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18" w:rsidRPr="00077493" w:rsidRDefault="00782218" w:rsidP="00782218">
      <w:pPr>
        <w:suppressAutoHyphens w:val="0"/>
        <w:spacing w:before="100" w:beforeAutospacing="1"/>
        <w:rPr>
          <w:kern w:val="0"/>
          <w:lang w:eastAsia="pl-PL"/>
        </w:rPr>
      </w:pPr>
    </w:p>
    <w:p w:rsidR="00782218" w:rsidRPr="00077493" w:rsidRDefault="00782218" w:rsidP="00782218">
      <w:pPr>
        <w:suppressAutoHyphens w:val="0"/>
        <w:spacing w:before="100" w:beforeAutospacing="1" w:after="119"/>
        <w:rPr>
          <w:kern w:val="0"/>
          <w:lang w:eastAsia="pl-PL"/>
        </w:rPr>
      </w:pPr>
      <w:r w:rsidRPr="00077493">
        <w:rPr>
          <w:rFonts w:ascii="Arial" w:hAnsi="Arial" w:cs="Arial"/>
          <w:kern w:val="0"/>
          <w:sz w:val="20"/>
          <w:szCs w:val="20"/>
          <w:lang w:eastAsia="pl-PL"/>
        </w:rPr>
        <w:t>D</w:t>
      </w:r>
      <w:r>
        <w:rPr>
          <w:rFonts w:ascii="Arial" w:hAnsi="Arial" w:cs="Arial"/>
          <w:kern w:val="0"/>
          <w:sz w:val="20"/>
          <w:szCs w:val="20"/>
          <w:lang w:eastAsia="pl-PL"/>
        </w:rPr>
        <w:t>ecyzja dot. Post. Nr PCZ/</w:t>
      </w:r>
      <w:proofErr w:type="spellStart"/>
      <w:r>
        <w:rPr>
          <w:rFonts w:ascii="Arial" w:hAnsi="Arial" w:cs="Arial"/>
          <w:kern w:val="0"/>
          <w:sz w:val="20"/>
          <w:szCs w:val="20"/>
          <w:lang w:eastAsia="pl-PL"/>
        </w:rPr>
        <w:t>II-ZP</w:t>
      </w:r>
      <w:proofErr w:type="spellEnd"/>
      <w:r>
        <w:rPr>
          <w:rFonts w:ascii="Arial" w:hAnsi="Arial" w:cs="Arial"/>
          <w:kern w:val="0"/>
          <w:sz w:val="20"/>
          <w:szCs w:val="20"/>
          <w:lang w:eastAsia="pl-PL"/>
        </w:rPr>
        <w:t>/10</w:t>
      </w:r>
      <w:r w:rsidRPr="00077493">
        <w:rPr>
          <w:rFonts w:ascii="Arial" w:hAnsi="Arial" w:cs="Arial"/>
          <w:kern w:val="0"/>
          <w:sz w:val="20"/>
          <w:szCs w:val="20"/>
          <w:lang w:eastAsia="pl-PL"/>
        </w:rPr>
        <w:t>/201</w:t>
      </w:r>
      <w:r>
        <w:rPr>
          <w:rFonts w:ascii="Arial" w:hAnsi="Arial" w:cs="Arial"/>
          <w:kern w:val="0"/>
          <w:sz w:val="20"/>
          <w:szCs w:val="20"/>
          <w:lang w:eastAsia="pl-PL"/>
        </w:rPr>
        <w:t>7</w:t>
      </w:r>
      <w:r w:rsidRPr="00077493">
        <w:rPr>
          <w:rFonts w:ascii="Arial" w:hAnsi="Arial" w:cs="Arial"/>
          <w:kern w:val="0"/>
          <w:sz w:val="20"/>
          <w:szCs w:val="20"/>
          <w:lang w:eastAsia="pl-PL"/>
        </w:rPr>
        <w:t xml:space="preserve">                                                         Żnin, dn. </w:t>
      </w:r>
      <w:r>
        <w:rPr>
          <w:rFonts w:ascii="Arial" w:hAnsi="Arial" w:cs="Arial"/>
          <w:kern w:val="0"/>
          <w:sz w:val="20"/>
          <w:szCs w:val="20"/>
          <w:lang w:eastAsia="pl-PL"/>
        </w:rPr>
        <w:t>05.06</w:t>
      </w:r>
      <w:r w:rsidRPr="00077493">
        <w:rPr>
          <w:rFonts w:ascii="Arial" w:hAnsi="Arial" w:cs="Arial"/>
          <w:kern w:val="0"/>
          <w:sz w:val="20"/>
          <w:szCs w:val="20"/>
          <w:lang w:eastAsia="pl-PL"/>
        </w:rPr>
        <w:t>.201</w:t>
      </w:r>
      <w:r>
        <w:rPr>
          <w:rFonts w:ascii="Arial" w:hAnsi="Arial" w:cs="Arial"/>
          <w:kern w:val="0"/>
          <w:sz w:val="20"/>
          <w:szCs w:val="20"/>
          <w:lang w:eastAsia="pl-PL"/>
        </w:rPr>
        <w:t>7</w:t>
      </w:r>
      <w:r w:rsidRPr="00077493">
        <w:rPr>
          <w:rFonts w:ascii="Arial" w:hAnsi="Arial" w:cs="Arial"/>
          <w:kern w:val="0"/>
          <w:sz w:val="20"/>
          <w:szCs w:val="20"/>
          <w:lang w:eastAsia="pl-PL"/>
        </w:rPr>
        <w:t xml:space="preserve"> r.</w:t>
      </w:r>
    </w:p>
    <w:p w:rsidR="00782218" w:rsidRPr="00077493" w:rsidRDefault="00782218" w:rsidP="00782218">
      <w:pPr>
        <w:suppressAutoHyphens w:val="0"/>
        <w:spacing w:before="100" w:beforeAutospacing="1" w:after="119"/>
        <w:rPr>
          <w:kern w:val="0"/>
          <w:lang w:eastAsia="pl-PL"/>
        </w:rPr>
      </w:pPr>
      <w:r w:rsidRPr="00077493">
        <w:rPr>
          <w:kern w:val="0"/>
          <w:lang w:eastAsia="pl-PL"/>
        </w:rPr>
        <w:t> </w:t>
      </w:r>
    </w:p>
    <w:p w:rsidR="00782218" w:rsidRPr="00782218" w:rsidRDefault="00782218" w:rsidP="00782218">
      <w:pPr>
        <w:suppressAutoHyphens w:val="0"/>
        <w:spacing w:before="100" w:beforeAutospacing="1"/>
        <w:jc w:val="both"/>
        <w:rPr>
          <w:rFonts w:ascii="Arial" w:hAnsi="Arial" w:cs="Arial"/>
          <w:b/>
          <w:kern w:val="0"/>
          <w:sz w:val="20"/>
          <w:szCs w:val="20"/>
          <w:u w:val="single"/>
          <w:lang w:eastAsia="pl-PL"/>
        </w:rPr>
      </w:pPr>
      <w:r w:rsidRPr="00782218">
        <w:rPr>
          <w:rFonts w:ascii="Arial" w:hAnsi="Arial" w:cs="Arial"/>
          <w:b/>
          <w:kern w:val="0"/>
          <w:sz w:val="20"/>
          <w:szCs w:val="20"/>
          <w:u w:val="single"/>
          <w:lang w:eastAsia="pl-PL"/>
        </w:rPr>
        <w:t xml:space="preserve">Dotyczy: </w:t>
      </w:r>
      <w:r w:rsidRPr="00486E46">
        <w:rPr>
          <w:rFonts w:ascii="Arial" w:hAnsi="Arial" w:cs="Arial"/>
          <w:b/>
          <w:sz w:val="20"/>
          <w:szCs w:val="20"/>
          <w:u w:val="single"/>
          <w:lang w:eastAsia="pl-PL"/>
        </w:rPr>
        <w:t>Prz</w:t>
      </w:r>
      <w:r w:rsidRPr="00782218">
        <w:rPr>
          <w:rFonts w:ascii="Arial" w:hAnsi="Arial" w:cs="Arial"/>
          <w:b/>
          <w:sz w:val="20"/>
          <w:szCs w:val="20"/>
          <w:u w:val="single"/>
          <w:lang w:eastAsia="pl-PL"/>
        </w:rPr>
        <w:t>e</w:t>
      </w:r>
      <w:r w:rsidRPr="00486E46">
        <w:rPr>
          <w:rFonts w:ascii="Arial" w:hAnsi="Arial" w:cs="Arial"/>
          <w:b/>
          <w:sz w:val="20"/>
          <w:szCs w:val="20"/>
          <w:u w:val="single"/>
          <w:lang w:eastAsia="pl-PL"/>
        </w:rPr>
        <w:t>targ nieograniczony na usługę dostarczania przygotowanych całodziennych posiłków dla pacjentów oraz dystrybucja w oddziały szpitalne Pałuckiego</w:t>
      </w:r>
      <w:r w:rsidRPr="00782218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Centrum Zdrowia Sp. z o. o. w Ż</w:t>
      </w:r>
      <w:r w:rsidRPr="00486E46">
        <w:rPr>
          <w:rFonts w:ascii="Arial" w:hAnsi="Arial" w:cs="Arial"/>
          <w:b/>
          <w:sz w:val="20"/>
          <w:szCs w:val="20"/>
          <w:u w:val="single"/>
          <w:lang w:eastAsia="pl-PL"/>
        </w:rPr>
        <w:t>ninie</w:t>
      </w:r>
    </w:p>
    <w:p w:rsidR="00782218" w:rsidRDefault="00782218" w:rsidP="00782218"/>
    <w:p w:rsidR="00782218" w:rsidRPr="00782218" w:rsidRDefault="00782218" w:rsidP="00782218">
      <w:pPr>
        <w:jc w:val="both"/>
        <w:rPr>
          <w:rFonts w:ascii="Arial" w:hAnsi="Arial" w:cs="Arial"/>
        </w:rPr>
      </w:pPr>
      <w:r w:rsidRPr="00782218">
        <w:rPr>
          <w:rFonts w:ascii="Arial" w:hAnsi="Arial" w:cs="Arial"/>
        </w:rPr>
        <w:t xml:space="preserve">Zamawiający Pałuckie Centrum Zdrowia Sp. z o. o. w Żninie, informuje o zmianie ogłoszenia o zamówieniu w treści ogłoszenia, której nie można </w:t>
      </w:r>
      <w:r>
        <w:rPr>
          <w:rFonts w:ascii="Arial" w:hAnsi="Arial" w:cs="Arial"/>
        </w:rPr>
        <w:t>poprawić i zamieścić</w:t>
      </w:r>
      <w:r w:rsidRPr="00782218">
        <w:rPr>
          <w:rFonts w:ascii="Arial" w:hAnsi="Arial" w:cs="Arial"/>
        </w:rPr>
        <w:t xml:space="preserve"> za pomocą ogłoszenia o zmianie ogłoszenia</w:t>
      </w:r>
      <w:r>
        <w:rPr>
          <w:rFonts w:ascii="Arial" w:hAnsi="Arial" w:cs="Arial"/>
        </w:rPr>
        <w:t>, a która powstała z powodu problemów technicznych w wydruku ogłoszenia</w:t>
      </w:r>
      <w:r w:rsidRPr="00782218">
        <w:rPr>
          <w:rFonts w:ascii="Arial" w:hAnsi="Arial" w:cs="Arial"/>
        </w:rPr>
        <w:t>.</w:t>
      </w:r>
    </w:p>
    <w:p w:rsidR="00782218" w:rsidRDefault="00782218" w:rsidP="00782218">
      <w:pPr>
        <w:jc w:val="both"/>
        <w:rPr>
          <w:rFonts w:ascii="Arial" w:hAnsi="Arial" w:cs="Arial"/>
        </w:rPr>
      </w:pPr>
      <w:r w:rsidRPr="00782218">
        <w:rPr>
          <w:rFonts w:ascii="Arial" w:hAnsi="Arial" w:cs="Arial"/>
        </w:rPr>
        <w:t>Poniżej prawidłowa treść ogłoszenia:</w:t>
      </w:r>
    </w:p>
    <w:p w:rsidR="00782218" w:rsidRDefault="00782218" w:rsidP="00782218">
      <w:pPr>
        <w:jc w:val="both"/>
        <w:rPr>
          <w:rFonts w:ascii="Arial" w:hAnsi="Arial" w:cs="Arial"/>
        </w:rPr>
      </w:pPr>
    </w:p>
    <w:p w:rsidR="00782218" w:rsidRDefault="00782218" w:rsidP="00782218">
      <w:pPr>
        <w:jc w:val="both"/>
        <w:rPr>
          <w:rFonts w:ascii="Arial" w:hAnsi="Arial" w:cs="Arial"/>
        </w:rPr>
      </w:pPr>
    </w:p>
    <w:p w:rsidR="00782218" w:rsidRPr="00782218" w:rsidRDefault="00782218" w:rsidP="00782218">
      <w:pPr>
        <w:shd w:val="clear" w:color="auto" w:fill="EAF1DD" w:themeFill="accent3" w:themeFillTint="33"/>
        <w:jc w:val="both"/>
        <w:rPr>
          <w:rFonts w:ascii="Arial" w:hAnsi="Arial" w:cs="Arial"/>
        </w:rPr>
      </w:pPr>
    </w:p>
    <w:p w:rsidR="00782218" w:rsidRPr="00486E46" w:rsidRDefault="00782218" w:rsidP="00782218">
      <w:pPr>
        <w:shd w:val="clear" w:color="auto" w:fill="EAF1DD" w:themeFill="accent3" w:themeFillTint="33"/>
        <w:spacing w:after="240"/>
        <w:rPr>
          <w:b/>
          <w:lang w:eastAsia="pl-PL"/>
        </w:rPr>
      </w:pPr>
      <w:r>
        <w:rPr>
          <w:b/>
          <w:lang w:eastAsia="pl-PL"/>
        </w:rPr>
        <w:t>„</w:t>
      </w:r>
      <w:r w:rsidRPr="00486E46">
        <w:rPr>
          <w:b/>
          <w:lang w:eastAsia="pl-PL"/>
        </w:rPr>
        <w:t xml:space="preserve">Ogłoszenie nr 519986-N-2017 z dnia 2017-05-30 r. </w:t>
      </w:r>
    </w:p>
    <w:p w:rsidR="00782218" w:rsidRPr="00486E46" w:rsidRDefault="00782218" w:rsidP="00782218">
      <w:pPr>
        <w:shd w:val="clear" w:color="auto" w:fill="EAF1DD" w:themeFill="accent3" w:themeFillTint="33"/>
        <w:jc w:val="center"/>
        <w:rPr>
          <w:b/>
          <w:lang w:eastAsia="pl-PL"/>
        </w:rPr>
      </w:pPr>
      <w:r w:rsidRPr="00486E46">
        <w:rPr>
          <w:b/>
          <w:lang w:eastAsia="pl-PL"/>
        </w:rPr>
        <w:t>Pałuckie Centrum Zdrowia Sp. z o.o.: Prz</w:t>
      </w:r>
      <w:r>
        <w:rPr>
          <w:b/>
          <w:lang w:eastAsia="pl-PL"/>
        </w:rPr>
        <w:t>e</w:t>
      </w:r>
      <w:r w:rsidRPr="00486E46">
        <w:rPr>
          <w:b/>
          <w:lang w:eastAsia="pl-PL"/>
        </w:rPr>
        <w:t>targ nieograniczony na usługę dostarczania przygotowanych całodziennych posiłków dla pacjentów oraz dystrybucja w oddziały szpitalne Pałuckiego Centrum Zdrowia Sp. z o. o. w Żninie</w:t>
      </w:r>
      <w:r w:rsidRPr="00486E46">
        <w:rPr>
          <w:b/>
          <w:lang w:eastAsia="pl-PL"/>
        </w:rPr>
        <w:br/>
        <w:t xml:space="preserve">OGŁOSZENIE O ZAMÓWIENIU - Usługi </w:t>
      </w:r>
    </w:p>
    <w:p w:rsidR="00782218" w:rsidRPr="00486E46" w:rsidRDefault="00782218" w:rsidP="00782218">
      <w:pPr>
        <w:shd w:val="clear" w:color="auto" w:fill="EAF1DD" w:themeFill="accent3" w:themeFillTint="33"/>
        <w:rPr>
          <w:b/>
          <w:lang w:eastAsia="pl-PL"/>
        </w:rPr>
      </w:pPr>
      <w:r w:rsidRPr="00486E46">
        <w:rPr>
          <w:b/>
          <w:bCs/>
          <w:lang w:eastAsia="pl-PL"/>
        </w:rPr>
        <w:t>Zamieszczanie ogłoszenia:</w:t>
      </w:r>
      <w:r w:rsidRPr="00486E46">
        <w:rPr>
          <w:b/>
          <w:lang w:eastAsia="pl-PL"/>
        </w:rPr>
        <w:t xml:space="preserve"> Zamieszczanie obowiązkowe </w:t>
      </w:r>
    </w:p>
    <w:p w:rsidR="00782218" w:rsidRPr="00486E46" w:rsidRDefault="00782218" w:rsidP="00782218">
      <w:pPr>
        <w:shd w:val="clear" w:color="auto" w:fill="EAF1DD" w:themeFill="accent3" w:themeFillTint="33"/>
        <w:rPr>
          <w:b/>
          <w:lang w:eastAsia="pl-PL"/>
        </w:rPr>
      </w:pPr>
      <w:r w:rsidRPr="00486E46">
        <w:rPr>
          <w:b/>
          <w:bCs/>
          <w:lang w:eastAsia="pl-PL"/>
        </w:rPr>
        <w:t>Ogłoszenie dotyczy:</w:t>
      </w:r>
      <w:r w:rsidRPr="00486E46">
        <w:rPr>
          <w:b/>
          <w:lang w:eastAsia="pl-PL"/>
        </w:rPr>
        <w:t xml:space="preserve"> Zamówienia publicznego </w:t>
      </w:r>
    </w:p>
    <w:p w:rsidR="00782218" w:rsidRPr="00486E46" w:rsidRDefault="00782218" w:rsidP="00782218">
      <w:pPr>
        <w:shd w:val="clear" w:color="auto" w:fill="EAF1DD" w:themeFill="accent3" w:themeFillTint="33"/>
        <w:rPr>
          <w:b/>
          <w:lang w:eastAsia="pl-PL"/>
        </w:rPr>
      </w:pPr>
      <w:r w:rsidRPr="00486E46">
        <w:rPr>
          <w:b/>
          <w:bCs/>
          <w:lang w:eastAsia="pl-PL"/>
        </w:rPr>
        <w:t xml:space="preserve">Zamówienie dotyczy projektu lub programu współfinansowanego ze środków Unii Europejskiej </w:t>
      </w:r>
    </w:p>
    <w:p w:rsidR="00782218" w:rsidRPr="00486E46" w:rsidRDefault="00782218" w:rsidP="00782218">
      <w:pPr>
        <w:shd w:val="clear" w:color="auto" w:fill="EAF1DD" w:themeFill="accent3" w:themeFillTint="33"/>
        <w:rPr>
          <w:b/>
          <w:u w:val="single"/>
          <w:lang w:eastAsia="pl-PL"/>
        </w:rPr>
      </w:pPr>
      <w:r w:rsidRPr="00486E46">
        <w:rPr>
          <w:b/>
          <w:highlight w:val="yellow"/>
          <w:u w:val="single"/>
          <w:lang w:eastAsia="pl-PL"/>
        </w:rPr>
        <w:t>Nie</w:t>
      </w:r>
      <w:r w:rsidRPr="00486E46">
        <w:rPr>
          <w:b/>
          <w:u w:val="single"/>
          <w:lang w:eastAsia="pl-PL"/>
        </w:rPr>
        <w:t xml:space="preserve"> </w:t>
      </w:r>
    </w:p>
    <w:p w:rsidR="00782218" w:rsidRPr="00486E46" w:rsidRDefault="00782218" w:rsidP="00782218">
      <w:pPr>
        <w:shd w:val="clear" w:color="auto" w:fill="EAF1DD" w:themeFill="accent3" w:themeFillTint="33"/>
        <w:rPr>
          <w:b/>
          <w:lang w:eastAsia="pl-PL"/>
        </w:rPr>
      </w:pPr>
      <w:r w:rsidRPr="00486E46">
        <w:rPr>
          <w:b/>
          <w:lang w:eastAsia="pl-PL"/>
        </w:rPr>
        <w:br/>
      </w:r>
      <w:r w:rsidRPr="00486E46">
        <w:rPr>
          <w:b/>
          <w:bCs/>
          <w:lang w:eastAsia="pl-PL"/>
        </w:rPr>
        <w:t>Nazwa projektu lub programu</w:t>
      </w:r>
      <w:r w:rsidRPr="00486E46">
        <w:rPr>
          <w:b/>
          <w:lang w:eastAsia="pl-PL"/>
        </w:rPr>
        <w:t xml:space="preserve"> </w:t>
      </w:r>
      <w:r w:rsidRPr="00486E46">
        <w:rPr>
          <w:b/>
          <w:lang w:eastAsia="pl-PL"/>
        </w:rPr>
        <w:br/>
      </w:r>
    </w:p>
    <w:p w:rsidR="00782218" w:rsidRPr="00486E46" w:rsidRDefault="00782218" w:rsidP="00782218">
      <w:pPr>
        <w:shd w:val="clear" w:color="auto" w:fill="EAF1DD" w:themeFill="accent3" w:themeFillTint="33"/>
        <w:rPr>
          <w:b/>
          <w:lang w:eastAsia="pl-PL"/>
        </w:rPr>
      </w:pPr>
      <w:r w:rsidRPr="00486E46">
        <w:rPr>
          <w:b/>
          <w:bCs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82218" w:rsidRPr="00486E46" w:rsidRDefault="00782218" w:rsidP="00782218">
      <w:pPr>
        <w:shd w:val="clear" w:color="auto" w:fill="EAF1DD" w:themeFill="accent3" w:themeFillTint="33"/>
        <w:rPr>
          <w:b/>
          <w:u w:val="single"/>
          <w:lang w:eastAsia="pl-PL"/>
        </w:rPr>
      </w:pPr>
      <w:r w:rsidRPr="00486E46">
        <w:rPr>
          <w:b/>
          <w:highlight w:val="yellow"/>
          <w:u w:val="single"/>
          <w:lang w:eastAsia="pl-PL"/>
        </w:rPr>
        <w:t>Nie</w:t>
      </w:r>
      <w:r w:rsidRPr="00486E46">
        <w:rPr>
          <w:b/>
          <w:u w:val="single"/>
          <w:lang w:eastAsia="pl-PL"/>
        </w:rPr>
        <w:t xml:space="preserve"> </w:t>
      </w:r>
    </w:p>
    <w:p w:rsidR="00782218" w:rsidRPr="00782218" w:rsidRDefault="00782218" w:rsidP="00782218">
      <w:pPr>
        <w:shd w:val="clear" w:color="auto" w:fill="EAF1DD" w:themeFill="accent3" w:themeFillTint="33"/>
        <w:rPr>
          <w:b/>
        </w:rPr>
      </w:pPr>
    </w:p>
    <w:p w:rsidR="00782218" w:rsidRDefault="00782218" w:rsidP="00782218"/>
    <w:p w:rsidR="00782218" w:rsidRDefault="00782218" w:rsidP="00782218"/>
    <w:p w:rsidR="001F7D3A" w:rsidRPr="001F7D3A" w:rsidRDefault="001F7D3A" w:rsidP="001F7D3A">
      <w:pPr>
        <w:ind w:left="2977"/>
        <w:jc w:val="center"/>
        <w:rPr>
          <w:rFonts w:ascii="Arial" w:hAnsi="Arial" w:cs="Arial"/>
          <w:sz w:val="20"/>
          <w:szCs w:val="20"/>
        </w:rPr>
      </w:pPr>
      <w:r w:rsidRPr="001F7D3A">
        <w:rPr>
          <w:rFonts w:ascii="Arial" w:hAnsi="Arial" w:cs="Arial"/>
          <w:sz w:val="20"/>
          <w:szCs w:val="20"/>
        </w:rPr>
        <w:t>Zastępca Dyrektora</w:t>
      </w:r>
    </w:p>
    <w:p w:rsidR="001F7D3A" w:rsidRPr="001F7D3A" w:rsidRDefault="001F7D3A" w:rsidP="001F7D3A">
      <w:pPr>
        <w:ind w:left="2977"/>
        <w:jc w:val="center"/>
        <w:rPr>
          <w:rFonts w:ascii="Arial" w:hAnsi="Arial" w:cs="Arial"/>
          <w:sz w:val="20"/>
          <w:szCs w:val="20"/>
        </w:rPr>
      </w:pPr>
      <w:r w:rsidRPr="001F7D3A">
        <w:rPr>
          <w:rFonts w:ascii="Arial" w:hAnsi="Arial" w:cs="Arial"/>
          <w:sz w:val="20"/>
          <w:szCs w:val="20"/>
        </w:rPr>
        <w:t>Ds. ekonomiczno-administracyjnych</w:t>
      </w:r>
    </w:p>
    <w:p w:rsidR="001F7D3A" w:rsidRDefault="001F7D3A" w:rsidP="001F7D3A">
      <w:pPr>
        <w:ind w:left="2977"/>
        <w:jc w:val="center"/>
      </w:pPr>
      <w:r w:rsidRPr="001F7D3A">
        <w:rPr>
          <w:rFonts w:ascii="Arial" w:hAnsi="Arial" w:cs="Arial"/>
          <w:sz w:val="20"/>
          <w:szCs w:val="20"/>
        </w:rPr>
        <w:t>Ewa Galas-Gąsior</w:t>
      </w:r>
    </w:p>
    <w:p w:rsidR="00547AA8" w:rsidRDefault="00547AA8"/>
    <w:sectPr w:rsidR="00547AA8" w:rsidSect="004B56B5">
      <w:headerReference w:type="default" r:id="rId4"/>
      <w:headerReference w:type="first" r:id="rId5"/>
      <w:footerReference w:type="first" r:id="rId6"/>
      <w:pgSz w:w="11905" w:h="16837"/>
      <w:pgMar w:top="1418" w:right="1418" w:bottom="1418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A3" w:rsidRDefault="001F7D3A">
    <w:pPr>
      <w:pStyle w:val="NormalnyWeb"/>
      <w:spacing w:before="0" w:after="0"/>
      <w:rPr>
        <w:i/>
        <w:iCs/>
        <w:sz w:val="16"/>
        <w:szCs w:val="16"/>
      </w:rPr>
    </w:pPr>
    <w:r>
      <w:rPr>
        <w:sz w:val="16"/>
        <w:szCs w:val="16"/>
      </w:rPr>
      <w:tab/>
      <w:t xml:space="preserve">          </w:t>
    </w:r>
    <w:r>
      <w:rPr>
        <w:i/>
        <w:iCs/>
        <w:sz w:val="16"/>
        <w:szCs w:val="16"/>
      </w:rPr>
      <w:t xml:space="preserve"> Spółka zarejestrowana w Sądzie Rejonowym w Bydgoszczy XIII Wydział Gospodarczy Krajowego Rejestru Sądowego                      </w:t>
    </w:r>
    <w:r>
      <w:rPr>
        <w:i/>
        <w:iCs/>
        <w:sz w:val="16"/>
        <w:szCs w:val="16"/>
      </w:rPr>
      <w:tab/>
      <w:t xml:space="preserve">           KRS 0000220135 wysokość kapitału zakładowego : 1.090.000,00 zł</w:t>
    </w:r>
  </w:p>
  <w:p w:rsidR="00A903A3" w:rsidRDefault="001F7D3A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A3" w:rsidRDefault="001F7D3A">
    <w:pPr>
      <w:pStyle w:val="Nagwek"/>
    </w:pPr>
    <w:r>
      <w:t>PCZ/</w:t>
    </w:r>
    <w:proofErr w:type="spellStart"/>
    <w:r>
      <w:t>II-ZP</w:t>
    </w:r>
    <w:proofErr w:type="spellEnd"/>
    <w:r>
      <w:t>/03/2010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A3" w:rsidRDefault="001F7D3A">
    <w:pPr>
      <w:pStyle w:val="NormalnyWeb"/>
      <w:spacing w:before="0" w:after="0" w:line="100" w:lineRule="atLeast"/>
      <w:jc w:val="both"/>
      <w:rPr>
        <w:color w:val="000080"/>
        <w:sz w:val="12"/>
        <w:szCs w:val="12"/>
      </w:rPr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-74930</wp:posOffset>
          </wp:positionV>
          <wp:extent cx="932815" cy="656590"/>
          <wp:effectExtent l="0" t="0" r="635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6565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000080"/>
        <w:sz w:val="27"/>
        <w:szCs w:val="27"/>
      </w:rPr>
      <w:tab/>
    </w:r>
    <w:r>
      <w:rPr>
        <w:color w:val="000080"/>
        <w:sz w:val="27"/>
        <w:szCs w:val="27"/>
      </w:rPr>
      <w:tab/>
      <w:t xml:space="preserve">   </w:t>
    </w:r>
    <w:r>
      <w:rPr>
        <w:color w:val="000080"/>
        <w:sz w:val="27"/>
        <w:szCs w:val="27"/>
        <w:u w:val="single"/>
      </w:rPr>
      <w:t>PAŁUCKIE CENTRUM ZDROWIA</w:t>
    </w:r>
    <w:r>
      <w:rPr>
        <w:color w:val="000080"/>
        <w:u w:val="single"/>
      </w:rPr>
      <w:t xml:space="preserve"> </w:t>
    </w:r>
    <w:r>
      <w:rPr>
        <w:color w:val="000080"/>
        <w:sz w:val="16"/>
        <w:szCs w:val="16"/>
        <w:u w:val="single"/>
      </w:rPr>
      <w:t>SPÓŁKA Z O.O. NZOZ W ŻNINIE</w:t>
    </w:r>
    <w:r>
      <w:rPr>
        <w:color w:val="000080"/>
        <w:sz w:val="22"/>
        <w:szCs w:val="22"/>
      </w:rPr>
      <w:t xml:space="preserve"> </w:t>
    </w:r>
    <w:r>
      <w:rPr>
        <w:color w:val="000080"/>
        <w:sz w:val="22"/>
        <w:szCs w:val="22"/>
      </w:rPr>
      <w:tab/>
    </w:r>
    <w:r>
      <w:rPr>
        <w:color w:val="000080"/>
        <w:sz w:val="22"/>
        <w:szCs w:val="22"/>
      </w:rPr>
      <w:tab/>
    </w:r>
    <w:r>
      <w:rPr>
        <w:color w:val="000080"/>
        <w:sz w:val="22"/>
        <w:szCs w:val="22"/>
      </w:rPr>
      <w:tab/>
      <w:t xml:space="preserve">    </w:t>
    </w:r>
    <w:r>
      <w:rPr>
        <w:color w:val="000080"/>
        <w:sz w:val="12"/>
        <w:szCs w:val="12"/>
      </w:rPr>
      <w:t xml:space="preserve">88-400 Żnin, ul. Szpitalna 30, tel. 052 3031341, </w:t>
    </w:r>
    <w:proofErr w:type="spellStart"/>
    <w:r>
      <w:rPr>
        <w:color w:val="000080"/>
        <w:sz w:val="12"/>
        <w:szCs w:val="12"/>
      </w:rPr>
      <w:t>fax</w:t>
    </w:r>
    <w:proofErr w:type="spellEnd"/>
    <w:r>
      <w:rPr>
        <w:color w:val="000080"/>
        <w:sz w:val="12"/>
        <w:szCs w:val="12"/>
      </w:rPr>
      <w:t xml:space="preserve"> 052 3031344, </w:t>
    </w:r>
    <w:hyperlink r:id="rId2" w:history="1">
      <w:r w:rsidRPr="00DB29CA">
        <w:rPr>
          <w:rStyle w:val="Hipercze"/>
          <w:sz w:val="12"/>
          <w:szCs w:val="12"/>
        </w:rPr>
        <w:t>www.pczznin.pl</w:t>
      </w:r>
    </w:hyperlink>
    <w:r w:rsidRPr="00DB29CA">
      <w:rPr>
        <w:color w:val="000080"/>
        <w:sz w:val="12"/>
        <w:szCs w:val="12"/>
      </w:rPr>
      <w:t xml:space="preserve"> , e</w:t>
    </w:r>
    <w:r>
      <w:rPr>
        <w:color w:val="000080"/>
        <w:sz w:val="12"/>
        <w:szCs w:val="12"/>
      </w:rPr>
      <w:t xml:space="preserve">-mail: </w:t>
    </w:r>
    <w:hyperlink r:id="rId3" w:history="1">
      <w:r w:rsidRPr="00DB29CA">
        <w:rPr>
          <w:rStyle w:val="Hipercze"/>
          <w:sz w:val="12"/>
          <w:szCs w:val="12"/>
        </w:rPr>
        <w:t>pczznin@pczznin.pl</w:t>
      </w:r>
    </w:hyperlink>
    <w:r w:rsidRPr="00DB29CA">
      <w:rPr>
        <w:color w:val="000080"/>
        <w:sz w:val="12"/>
        <w:szCs w:val="12"/>
      </w:rPr>
      <w:t>, N</w:t>
    </w:r>
    <w:r>
      <w:rPr>
        <w:color w:val="000080"/>
        <w:sz w:val="12"/>
        <w:szCs w:val="12"/>
      </w:rPr>
      <w:t xml:space="preserve">IP :562-16-88-969 </w:t>
    </w:r>
    <w:r>
      <w:rPr>
        <w:color w:val="000080"/>
        <w:sz w:val="12"/>
        <w:szCs w:val="12"/>
      </w:rPr>
      <w:tab/>
    </w:r>
    <w:r>
      <w:rPr>
        <w:color w:val="000080"/>
        <w:sz w:val="12"/>
        <w:szCs w:val="12"/>
      </w:rPr>
      <w:tab/>
    </w:r>
    <w:r>
      <w:rPr>
        <w:color w:val="000080"/>
        <w:sz w:val="12"/>
        <w:szCs w:val="12"/>
      </w:rPr>
      <w:tab/>
      <w:t xml:space="preserve">       TELEFONY WEW.: 160-Sekretariat, 133-Gł. Księgowa, 166-Kom. d/s Zam. Publicznych, 190-Kierownik Dz. </w:t>
    </w:r>
    <w:proofErr w:type="spellStart"/>
    <w:r>
      <w:rPr>
        <w:color w:val="000080"/>
        <w:sz w:val="12"/>
        <w:szCs w:val="12"/>
      </w:rPr>
      <w:t>Techniczno-Gosp</w:t>
    </w:r>
    <w:proofErr w:type="spellEnd"/>
    <w:r>
      <w:rPr>
        <w:color w:val="000080"/>
        <w:sz w:val="12"/>
        <w:szCs w:val="12"/>
      </w:rPr>
      <w:t>., 171-Magazyn</w:t>
    </w:r>
  </w:p>
  <w:p w:rsidR="00A903A3" w:rsidRDefault="001F7D3A">
    <w:pPr>
      <w:pStyle w:val="Nagwek"/>
    </w:pP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188595</wp:posOffset>
          </wp:positionH>
          <wp:positionV relativeFrom="paragraph">
            <wp:posOffset>8934450</wp:posOffset>
          </wp:positionV>
          <wp:extent cx="381000" cy="304800"/>
          <wp:effectExtent l="0" t="0" r="0" b="0"/>
          <wp:wrapSquare wrapText="bothSides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04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82218"/>
    <w:rsid w:val="001C0A52"/>
    <w:rsid w:val="001F7D3A"/>
    <w:rsid w:val="00547AA8"/>
    <w:rsid w:val="0078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21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82218"/>
    <w:rPr>
      <w:color w:val="0000FF"/>
      <w:u w:val="single"/>
    </w:rPr>
  </w:style>
  <w:style w:type="paragraph" w:styleId="Nagwek">
    <w:name w:val="header"/>
    <w:basedOn w:val="Normalny"/>
    <w:link w:val="NagwekZnak"/>
    <w:rsid w:val="007822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221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822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221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782218"/>
    <w:pPr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czznin@pczznin.pl" TargetMode="External"/><Relationship Id="rId2" Type="http://schemas.openxmlformats.org/officeDocument/2006/relationships/hyperlink" Target="http://WWW.pczznin.pl/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cp:lastPrinted>2017-06-05T11:08:00Z</cp:lastPrinted>
  <dcterms:created xsi:type="dcterms:W3CDTF">2017-06-05T10:50:00Z</dcterms:created>
  <dcterms:modified xsi:type="dcterms:W3CDTF">2017-06-05T11:20:00Z</dcterms:modified>
</cp:coreProperties>
</file>