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B5D" w:rsidRDefault="00110B5D" w:rsidP="00110B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10B5D" w:rsidRPr="004B419F" w:rsidRDefault="00110B5D" w:rsidP="00110B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>/10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/2019                                                  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Załącznik nr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2.1 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do SIWZ</w:t>
      </w:r>
    </w:p>
    <w:p w:rsidR="00110B5D" w:rsidRPr="004B419F" w:rsidRDefault="00110B5D" w:rsidP="00110B5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</w:p>
    <w:p w:rsidR="00110B5D" w:rsidRDefault="00110B5D" w:rsidP="00110B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>ZESTAWIENIE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WARUNKÓW I</w:t>
      </w:r>
      <w:r w:rsidRPr="004B419F">
        <w:rPr>
          <w:rFonts w:ascii="Arial" w:hAnsi="Arial" w:cs="Arial"/>
          <w:b/>
          <w:bCs/>
          <w:color w:val="000000"/>
          <w:sz w:val="20"/>
          <w:szCs w:val="20"/>
        </w:rPr>
        <w:t xml:space="preserve"> PARAMETRÓW TECHNICZNYCH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110B5D" w:rsidRPr="004B419F" w:rsidRDefault="00110B5D" w:rsidP="00110B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10B5D" w:rsidRPr="00581FBD" w:rsidRDefault="00110B5D" w:rsidP="00110B5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581FBD">
        <w:rPr>
          <w:rFonts w:ascii="Arial" w:hAnsi="Arial" w:cs="Arial"/>
          <w:b/>
          <w:bCs/>
          <w:iCs/>
          <w:sz w:val="24"/>
          <w:szCs w:val="24"/>
          <w:u w:val="single"/>
        </w:rPr>
        <w:t xml:space="preserve">Aparat USG - 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Pakiet 1 </w:t>
      </w:r>
    </w:p>
    <w:p w:rsidR="00110B5D" w:rsidRPr="00581FBD" w:rsidRDefault="00110B5D" w:rsidP="00110B5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FF"/>
          <w:sz w:val="20"/>
          <w:szCs w:val="20"/>
          <w:u w:val="single"/>
        </w:rPr>
      </w:pPr>
    </w:p>
    <w:p w:rsidR="00110B5D" w:rsidRDefault="00110B5D" w:rsidP="00110B5D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581FBD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Ilość: </w:t>
      </w:r>
      <w:r w:rsidRPr="00581FBD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1 sztuka</w:t>
      </w:r>
    </w:p>
    <w:p w:rsidR="00110B5D" w:rsidRPr="004B419F" w:rsidRDefault="00110B5D" w:rsidP="00110B5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Producent: ………………………………………………………………………………………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</w:t>
      </w:r>
    </w:p>
    <w:p w:rsidR="00110B5D" w:rsidRPr="004B419F" w:rsidRDefault="00110B5D" w:rsidP="00110B5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Nazwa-model/typ: ………………………………………………………………………………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……………..</w:t>
      </w:r>
    </w:p>
    <w:p w:rsidR="00110B5D" w:rsidRPr="004B419F" w:rsidRDefault="00110B5D" w:rsidP="00110B5D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4B419F">
        <w:rPr>
          <w:rFonts w:ascii="Arial" w:hAnsi="Arial" w:cs="Arial"/>
          <w:color w:val="000000"/>
          <w:sz w:val="20"/>
          <w:szCs w:val="20"/>
        </w:rPr>
        <w:t>Kraj pochodzenia: ..……………………………………………………………………………</w:t>
      </w:r>
      <w:r>
        <w:rPr>
          <w:rFonts w:ascii="Arial" w:hAnsi="Arial" w:cs="Arial"/>
          <w:color w:val="000000"/>
          <w:sz w:val="20"/>
          <w:szCs w:val="20"/>
        </w:rPr>
        <w:t>……………….</w:t>
      </w:r>
    </w:p>
    <w:p w:rsidR="00110B5D" w:rsidRDefault="00110B5D" w:rsidP="00110B5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4B419F">
        <w:rPr>
          <w:rFonts w:ascii="Arial" w:hAnsi="Arial" w:cs="Arial"/>
          <w:sz w:val="20"/>
          <w:szCs w:val="20"/>
        </w:rPr>
        <w:t xml:space="preserve">Rok produkcji (nie </w:t>
      </w:r>
      <w:r w:rsidRPr="00827C10">
        <w:rPr>
          <w:rFonts w:ascii="Arial" w:hAnsi="Arial" w:cs="Arial"/>
          <w:sz w:val="20"/>
          <w:szCs w:val="20"/>
        </w:rPr>
        <w:t>starszy niż 2018r</w:t>
      </w:r>
      <w:r w:rsidRPr="004B419F">
        <w:rPr>
          <w:rFonts w:ascii="Arial" w:hAnsi="Arial" w:cs="Arial"/>
          <w:sz w:val="20"/>
          <w:szCs w:val="20"/>
        </w:rPr>
        <w:t>.) podać: ….…………………………………………...</w:t>
      </w:r>
      <w:r>
        <w:rPr>
          <w:rFonts w:ascii="Arial" w:hAnsi="Arial" w:cs="Arial"/>
          <w:sz w:val="20"/>
          <w:szCs w:val="20"/>
        </w:rPr>
        <w:t>......................</w:t>
      </w:r>
    </w:p>
    <w:p w:rsidR="00110B5D" w:rsidRDefault="00110B5D" w:rsidP="00110B5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Osoba wyznaczona do kontaktu w sprawie realizacji zamówienia: ………………………………………</w:t>
      </w:r>
    </w:p>
    <w:p w:rsidR="00110B5D" w:rsidRDefault="00110B5D" w:rsidP="00110B5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……………………………………………………………………tel. ………………………………………….</w:t>
      </w:r>
    </w:p>
    <w:p w:rsidR="00110B5D" w:rsidRPr="004B419F" w:rsidRDefault="00110B5D" w:rsidP="00110B5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676" w:type="dxa"/>
        <w:tblLook w:val="04A0"/>
      </w:tblPr>
      <w:tblGrid>
        <w:gridCol w:w="817"/>
        <w:gridCol w:w="4253"/>
        <w:gridCol w:w="2303"/>
        <w:gridCol w:w="2303"/>
      </w:tblGrid>
      <w:tr w:rsidR="00110B5D" w:rsidRPr="00EC3B18" w:rsidTr="008C17C5">
        <w:tc>
          <w:tcPr>
            <w:tcW w:w="817" w:type="dxa"/>
            <w:shd w:val="clear" w:color="auto" w:fill="D9D9D9" w:themeFill="background1" w:themeFillShade="D9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253" w:type="dxa"/>
            <w:shd w:val="clear" w:color="auto" w:fill="D9D9D9" w:themeFill="background1" w:themeFillShade="D9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Opis parametru/warunek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Warunki wymagane, konieczne do spełnienia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Parametry oferowanego aparatu</w:t>
            </w:r>
          </w:p>
          <w:p w:rsidR="00110B5D" w:rsidRPr="00DF2BDB" w:rsidRDefault="00110B5D" w:rsidP="008C1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2BDB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PODAĆ/OPISAĆ</w:t>
            </w:r>
          </w:p>
        </w:tc>
      </w:tr>
      <w:tr w:rsidR="00110B5D" w:rsidRPr="00EC3B18" w:rsidTr="008C17C5">
        <w:trPr>
          <w:trHeight w:val="234"/>
        </w:trPr>
        <w:tc>
          <w:tcPr>
            <w:tcW w:w="817" w:type="dxa"/>
            <w:shd w:val="clear" w:color="auto" w:fill="F2F2F2" w:themeFill="background1" w:themeFillShade="F2"/>
          </w:tcPr>
          <w:p w:rsidR="00110B5D" w:rsidRPr="001D19DA" w:rsidRDefault="00110B5D" w:rsidP="008C17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110B5D" w:rsidRPr="00681724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Aparat f</w:t>
            </w: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abrycznie nowy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110B5D" w:rsidRPr="00681724" w:rsidRDefault="00110B5D" w:rsidP="008C1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81724"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10B5D" w:rsidRPr="00EC3B18" w:rsidTr="008C17C5">
        <w:tc>
          <w:tcPr>
            <w:tcW w:w="817" w:type="dxa"/>
            <w:shd w:val="clear" w:color="auto" w:fill="F2F2F2" w:themeFill="background1" w:themeFillShade="F2"/>
          </w:tcPr>
          <w:p w:rsidR="00110B5D" w:rsidRPr="001D19DA" w:rsidRDefault="00110B5D" w:rsidP="008C17C5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2F2F2" w:themeFill="background1" w:themeFillShade="F2"/>
            <w:vAlign w:val="center"/>
          </w:tcPr>
          <w:p w:rsidR="00110B5D" w:rsidRDefault="00110B5D" w:rsidP="008C17C5">
            <w:pPr>
              <w:rPr>
                <w:rFonts w:ascii="Arial" w:hAnsi="Arial" w:cs="Arial"/>
                <w:sz w:val="20"/>
                <w:szCs w:val="20"/>
              </w:rPr>
            </w:pPr>
            <w:r w:rsidRPr="004D0664">
              <w:rPr>
                <w:rFonts w:ascii="Arial" w:hAnsi="Arial" w:cs="Arial"/>
                <w:sz w:val="20"/>
                <w:szCs w:val="20"/>
              </w:rPr>
              <w:t xml:space="preserve">Deklaracja zgodności </w:t>
            </w:r>
            <w:r>
              <w:rPr>
                <w:rFonts w:ascii="Arial" w:hAnsi="Arial" w:cs="Arial"/>
                <w:sz w:val="20"/>
                <w:szCs w:val="20"/>
              </w:rPr>
              <w:t>/ Certyfikat Zgodności</w:t>
            </w:r>
          </w:p>
          <w:p w:rsidR="00110B5D" w:rsidRPr="00681724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(podać nr)</w:t>
            </w:r>
          </w:p>
        </w:tc>
        <w:tc>
          <w:tcPr>
            <w:tcW w:w="2303" w:type="dxa"/>
            <w:shd w:val="clear" w:color="auto" w:fill="F2F2F2" w:themeFill="background1" w:themeFillShade="F2"/>
            <w:vAlign w:val="center"/>
          </w:tcPr>
          <w:p w:rsidR="00110B5D" w:rsidRPr="00681724" w:rsidRDefault="00110B5D" w:rsidP="008C1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2F2F2" w:themeFill="background1" w:themeFillShade="F2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  <w:shd w:val="clear" w:color="auto" w:fill="D9D9D9" w:themeFill="background1" w:themeFillShade="D9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59" w:type="dxa"/>
            <w:gridSpan w:val="3"/>
            <w:shd w:val="clear" w:color="auto" w:fill="D9D9D9" w:themeFill="background1" w:themeFillShade="D9"/>
            <w:vAlign w:val="center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Konstrukcja i konfiguracja</w:t>
            </w:r>
          </w:p>
        </w:tc>
      </w:tr>
      <w:tr w:rsidR="00110B5D" w:rsidTr="008C17C5">
        <w:trPr>
          <w:trHeight w:val="1182"/>
        </w:trPr>
        <w:tc>
          <w:tcPr>
            <w:tcW w:w="817" w:type="dxa"/>
            <w:shd w:val="clear" w:color="auto" w:fill="FFFFFF" w:themeFill="background1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10B5D" w:rsidRPr="00214F7F" w:rsidRDefault="00110B5D" w:rsidP="008C17C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Aparat o nowoczesnej konstrukcji i ergonomii, wygodnej obsłudze, ze zintegrowaną stacja roboczą i systemem archiwizacji oraz urządzeniami do dokumentacji, sterowanymi z klawiatury.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110B5D" w:rsidRPr="00DF2BDB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10B5D" w:rsidRPr="00DF2BDB" w:rsidRDefault="00110B5D" w:rsidP="008C17C5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Monitor wysokiej rozdzielczości  min 1900x1000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pixeli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kolorowy, cyfrowy typu LCD o przekątnej ekranu min 22”</w:t>
            </w:r>
          </w:p>
        </w:tc>
        <w:tc>
          <w:tcPr>
            <w:tcW w:w="2303" w:type="dxa"/>
            <w:vAlign w:val="center"/>
          </w:tcPr>
          <w:p w:rsidR="00110B5D" w:rsidRPr="00DF2BDB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10B5D" w:rsidRPr="00DF2BDB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obrotu, pochylenia i zmiany wysokości monitora względem pulpitu</w:t>
            </w:r>
          </w:p>
        </w:tc>
        <w:tc>
          <w:tcPr>
            <w:tcW w:w="2303" w:type="dxa"/>
            <w:vAlign w:val="center"/>
          </w:tcPr>
          <w:p w:rsidR="00110B5D" w:rsidRPr="00DF2BDB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10B5D" w:rsidRPr="00DF2BDB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zmiany wysokości i obrotu pulpitu operatora wraz z monitorem</w:t>
            </w:r>
          </w:p>
        </w:tc>
        <w:tc>
          <w:tcPr>
            <w:tcW w:w="2303" w:type="dxa"/>
            <w:vAlign w:val="center"/>
          </w:tcPr>
          <w:p w:rsidR="00110B5D" w:rsidRPr="00DF2BDB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10B5D" w:rsidRPr="00DF2BDB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Klawiatura alfanumeryczna do wprowadzania danych</w:t>
            </w:r>
          </w:p>
        </w:tc>
        <w:tc>
          <w:tcPr>
            <w:tcW w:w="2303" w:type="dxa"/>
            <w:vAlign w:val="center"/>
          </w:tcPr>
          <w:p w:rsidR="00110B5D" w:rsidRPr="00DF2BDB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 xml:space="preserve">TAK 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425DE0" w:rsidTr="008C17C5">
        <w:tc>
          <w:tcPr>
            <w:tcW w:w="817" w:type="dxa"/>
          </w:tcPr>
          <w:p w:rsidR="00110B5D" w:rsidRPr="00425DE0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10B5D" w:rsidRPr="00425DE0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25DE0">
              <w:rPr>
                <w:rFonts w:ascii="Arial" w:hAnsi="Arial" w:cs="Arial"/>
                <w:sz w:val="20"/>
                <w:szCs w:val="20"/>
              </w:rPr>
              <w:t>Ilość kanałów przetwarzania min. 200000</w:t>
            </w:r>
          </w:p>
        </w:tc>
        <w:tc>
          <w:tcPr>
            <w:tcW w:w="2303" w:type="dxa"/>
          </w:tcPr>
          <w:p w:rsidR="00110B5D" w:rsidRPr="00425DE0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5DE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425DE0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10B5D" w:rsidRPr="00DF2BDB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Minimum 3 aktywne, równoważne gniazda do podłączenia głowic obrazowych</w:t>
            </w:r>
          </w:p>
        </w:tc>
        <w:tc>
          <w:tcPr>
            <w:tcW w:w="2303" w:type="dxa"/>
            <w:vAlign w:val="center"/>
          </w:tcPr>
          <w:p w:rsidR="00110B5D" w:rsidRPr="00DF2BDB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10B5D" w:rsidRPr="00DF2BDB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jednoczesnego podłączenia do aparatu wszystkich oferowanych głowic</w:t>
            </w:r>
          </w:p>
        </w:tc>
        <w:tc>
          <w:tcPr>
            <w:tcW w:w="2303" w:type="dxa"/>
            <w:vAlign w:val="center"/>
          </w:tcPr>
          <w:p w:rsidR="00110B5D" w:rsidRPr="00DF2BDB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10B5D" w:rsidRPr="00DF2BDB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obrazów w trybie B w pamięci dynamicznej CINE: minimum 4000</w:t>
            </w:r>
          </w:p>
        </w:tc>
        <w:tc>
          <w:tcPr>
            <w:tcW w:w="2303" w:type="dxa"/>
            <w:vAlign w:val="center"/>
          </w:tcPr>
          <w:p w:rsidR="00110B5D" w:rsidRPr="00DF2BDB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długość filmu w pamięci CINE</w:t>
            </w:r>
          </w:p>
          <w:p w:rsidR="00110B5D" w:rsidRPr="00DF2BDB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&gt;180 s</w:t>
            </w:r>
          </w:p>
        </w:tc>
        <w:tc>
          <w:tcPr>
            <w:tcW w:w="2303" w:type="dxa"/>
            <w:vAlign w:val="center"/>
          </w:tcPr>
          <w:p w:rsidR="00110B5D" w:rsidRPr="00DF2BDB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F2BD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F76606" w:rsidTr="008C17C5">
        <w:trPr>
          <w:trHeight w:val="308"/>
        </w:trPr>
        <w:tc>
          <w:tcPr>
            <w:tcW w:w="817" w:type="dxa"/>
            <w:shd w:val="clear" w:color="auto" w:fill="D9D9D9" w:themeFill="background1" w:themeFillShade="D9"/>
          </w:tcPr>
          <w:p w:rsidR="00110B5D" w:rsidRPr="00F76606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59" w:type="dxa"/>
            <w:gridSpan w:val="3"/>
            <w:shd w:val="clear" w:color="auto" w:fill="D9D9D9" w:themeFill="background1" w:themeFillShade="D9"/>
            <w:vAlign w:val="center"/>
          </w:tcPr>
          <w:p w:rsidR="00110B5D" w:rsidRPr="00F76606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</w:rPr>
              <w:t>Obrazowanie i prezentacja obrazu</w:t>
            </w:r>
          </w:p>
        </w:tc>
      </w:tr>
      <w:tr w:rsidR="00110B5D" w:rsidTr="008C17C5">
        <w:trPr>
          <w:trHeight w:val="339"/>
        </w:trPr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Pr="00DF2BDB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B-mode</w:t>
            </w:r>
            <w:proofErr w:type="spellEnd"/>
          </w:p>
        </w:tc>
        <w:tc>
          <w:tcPr>
            <w:tcW w:w="2303" w:type="dxa"/>
            <w:vAlign w:val="center"/>
          </w:tcPr>
          <w:p w:rsidR="00110B5D" w:rsidRPr="00DF2BDB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Głębokość penetracji aparatu min. </w:t>
            </w:r>
          </w:p>
          <w:p w:rsidR="00110B5D" w:rsidRPr="00DF2BDB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2,0 - 36,0 cm</w:t>
            </w:r>
          </w:p>
        </w:tc>
        <w:tc>
          <w:tcPr>
            <w:tcW w:w="2303" w:type="dxa"/>
            <w:vAlign w:val="center"/>
          </w:tcPr>
          <w:p w:rsidR="00110B5D" w:rsidRPr="00DF2BDB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Pr="00DF2BDB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Obrazowanie w układzie skrzyżowanych ultradźwięków (nadawanie i odbiór) – minimum 5 stopni ustawienia (np. Sono CT)</w:t>
            </w:r>
          </w:p>
        </w:tc>
        <w:tc>
          <w:tcPr>
            <w:tcW w:w="2303" w:type="dxa"/>
            <w:vAlign w:val="center"/>
          </w:tcPr>
          <w:p w:rsidR="00110B5D" w:rsidRPr="00DF2BDB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Pr="00DF2BDB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Cyfrowa filtracja szumów „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speklowych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”- wygładzanie ziarnistości obrazu B bez utraty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rozdzielczości</w:t>
            </w:r>
          </w:p>
        </w:tc>
        <w:tc>
          <w:tcPr>
            <w:tcW w:w="2303" w:type="dxa"/>
            <w:vAlign w:val="center"/>
          </w:tcPr>
          <w:p w:rsidR="00110B5D" w:rsidRPr="00DF2BDB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Pr="00DF2BDB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Podział ekranu na minimum 4 obrazy</w:t>
            </w:r>
          </w:p>
        </w:tc>
        <w:tc>
          <w:tcPr>
            <w:tcW w:w="2303" w:type="dxa"/>
            <w:vAlign w:val="center"/>
          </w:tcPr>
          <w:p w:rsidR="00110B5D" w:rsidRPr="00DF2BDB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Pr="00D35976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dynamiki systemu min. 260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2303" w:type="dxa"/>
            <w:vAlign w:val="center"/>
          </w:tcPr>
          <w:p w:rsidR="00110B5D" w:rsidRPr="00DF2BDB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Pr="00D35976" w:rsidRDefault="00110B5D" w:rsidP="008C17C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Zoom dla obrazów „na żywo” i zatrzymanych. Całkowita wielkość powiększenia ≥ 8x</w:t>
            </w:r>
          </w:p>
        </w:tc>
        <w:tc>
          <w:tcPr>
            <w:tcW w:w="2303" w:type="dxa"/>
            <w:vAlign w:val="center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Pr="00D35976" w:rsidRDefault="00110B5D" w:rsidP="008C17C5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Obrazowanie harmoniczne na wszystkich oferowanych głowicach</w:t>
            </w:r>
          </w:p>
        </w:tc>
        <w:tc>
          <w:tcPr>
            <w:tcW w:w="2303" w:type="dxa"/>
            <w:vAlign w:val="center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Obrazowanie w trybie B z dwoma lub więcej częstotliwościami nadawczymi jednocześnie- bliższe pole obrazu tworzone z użyciem wyższych częstotliwości, a dalsze – z użyciem niższych częstotliwości</w:t>
            </w:r>
          </w:p>
        </w:tc>
        <w:tc>
          <w:tcPr>
            <w:tcW w:w="2303" w:type="dxa"/>
            <w:vAlign w:val="center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opisać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0D54BD" w:rsidTr="008C17C5">
        <w:tc>
          <w:tcPr>
            <w:tcW w:w="817" w:type="dxa"/>
            <w:shd w:val="clear" w:color="auto" w:fill="FFFFFF" w:themeFill="background1"/>
          </w:tcPr>
          <w:p w:rsidR="00110B5D" w:rsidRPr="000D54BD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110B5D" w:rsidRPr="000D54B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Doppler kolorowy (CD)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110B5D" w:rsidRPr="000D54B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4BD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110B5D" w:rsidRPr="000D54BD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rPr>
          <w:trHeight w:val="532"/>
        </w:trPr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Maksymalna obrazowana prędkość przepływu w kolorowym Dopplerze bez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aliasingu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≥ 4,2 m/s</w:t>
            </w:r>
          </w:p>
        </w:tc>
        <w:tc>
          <w:tcPr>
            <w:tcW w:w="2303" w:type="dxa"/>
            <w:vAlign w:val="center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Power Doppler (PD)</w:t>
            </w:r>
          </w:p>
        </w:tc>
        <w:tc>
          <w:tcPr>
            <w:tcW w:w="2303" w:type="dxa"/>
            <w:vAlign w:val="center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rPr>
          <w:trHeight w:val="150"/>
        </w:trPr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Doppler pulsacyjny (PWD)</w:t>
            </w:r>
          </w:p>
        </w:tc>
        <w:tc>
          <w:tcPr>
            <w:tcW w:w="2303" w:type="dxa"/>
            <w:vAlign w:val="center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Funkcja HPRF</w:t>
            </w:r>
          </w:p>
        </w:tc>
        <w:tc>
          <w:tcPr>
            <w:tcW w:w="2303" w:type="dxa"/>
            <w:vAlign w:val="center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mierzona prędkość przy zerowym kącie korekcji w Dopplerze pulsacyjnym ≥ 7,5 m/s</w:t>
            </w:r>
          </w:p>
        </w:tc>
        <w:tc>
          <w:tcPr>
            <w:tcW w:w="2303" w:type="dxa"/>
            <w:vAlign w:val="center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rPr>
          <w:trHeight w:val="442"/>
        </w:trPr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Regulacja wielkości bramki PW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dopplera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min.1-15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303" w:type="dxa"/>
            <w:vAlign w:val="center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Korekcja kąta w zakresie minimum ±</w:t>
            </w:r>
            <w:r w:rsidRPr="00690944">
              <w:rPr>
                <w:rFonts w:ascii="Arial" w:hAnsi="Arial" w:cs="Arial"/>
                <w:sz w:val="20"/>
                <w:szCs w:val="20"/>
              </w:rPr>
              <w:t xml:space="preserve"> 85º</w:t>
            </w:r>
          </w:p>
        </w:tc>
        <w:tc>
          <w:tcPr>
            <w:tcW w:w="2303" w:type="dxa"/>
            <w:vAlign w:val="center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6467C2" w:rsidTr="008C17C5">
        <w:tc>
          <w:tcPr>
            <w:tcW w:w="817" w:type="dxa"/>
            <w:shd w:val="clear" w:color="auto" w:fill="FFFFFF" w:themeFill="background1"/>
          </w:tcPr>
          <w:p w:rsidR="00110B5D" w:rsidRPr="006467C2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110B5D" w:rsidRPr="006467C2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regulacji położenia linii bazowej i korekcji kata na obrazach w trybie Dopplera spektralnego zapisanych na dysku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110B5D" w:rsidRPr="006467C2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C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110B5D" w:rsidRPr="006467C2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Kolorowy Doppler tkankowy z oferowanych głowic</w:t>
            </w:r>
          </w:p>
        </w:tc>
        <w:tc>
          <w:tcPr>
            <w:tcW w:w="2303" w:type="dxa"/>
            <w:vAlign w:val="center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6467C2" w:rsidTr="008C17C5">
        <w:tc>
          <w:tcPr>
            <w:tcW w:w="817" w:type="dxa"/>
            <w:shd w:val="clear" w:color="auto" w:fill="FFFFFF" w:themeFill="background1"/>
          </w:tcPr>
          <w:p w:rsidR="00110B5D" w:rsidRPr="006467C2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10B5D" w:rsidRPr="00F76606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76606">
              <w:rPr>
                <w:rFonts w:ascii="Arial" w:hAnsi="Arial" w:cs="Arial"/>
                <w:sz w:val="20"/>
                <w:szCs w:val="20"/>
                <w:lang w:val="en-US"/>
              </w:rPr>
              <w:t>Triplex – mode (B+CD/PD+PWD)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110B5D" w:rsidRPr="006467C2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67C2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110B5D" w:rsidRPr="006467C2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  <w:shd w:val="clear" w:color="auto" w:fill="D9D9D9" w:themeFill="background1" w:themeFillShade="D9"/>
          </w:tcPr>
          <w:p w:rsidR="00110B5D" w:rsidRPr="00F76606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59" w:type="dxa"/>
            <w:gridSpan w:val="3"/>
            <w:shd w:val="clear" w:color="auto" w:fill="D9D9D9" w:themeFill="background1" w:themeFillShade="D9"/>
            <w:vAlign w:val="center"/>
          </w:tcPr>
          <w:p w:rsidR="00110B5D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</w:rPr>
              <w:t>Oprogramowanie pomiarowo obliczeniowe</w:t>
            </w:r>
          </w:p>
          <w:p w:rsidR="00110B5D" w:rsidRPr="00F76606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 odległości, obwodu, pola powierzchni, objętości</w:t>
            </w:r>
          </w:p>
        </w:tc>
        <w:tc>
          <w:tcPr>
            <w:tcW w:w="2303" w:type="dxa"/>
            <w:vAlign w:val="center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Pomiary ginekologiczne:</w:t>
            </w:r>
          </w:p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macica (długość, szerokość, wysokość)</w:t>
            </w:r>
          </w:p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-objętość jajników (z trzech wymiarów liniowych)</w:t>
            </w:r>
          </w:p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-endometrium</w:t>
            </w:r>
          </w:p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długość szyjki macicy</w:t>
            </w:r>
          </w:p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pomiary pęcherzyków</w:t>
            </w:r>
          </w:p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tętnice jajników: PS, ED, RI</w:t>
            </w:r>
          </w:p>
        </w:tc>
        <w:tc>
          <w:tcPr>
            <w:tcW w:w="2303" w:type="dxa"/>
            <w:vAlign w:val="center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B8154F" w:rsidTr="008C17C5">
        <w:tc>
          <w:tcPr>
            <w:tcW w:w="817" w:type="dxa"/>
            <w:shd w:val="clear" w:color="auto" w:fill="FFFFFF" w:themeFill="background1"/>
          </w:tcPr>
          <w:p w:rsidR="00110B5D" w:rsidRPr="00B8154F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10B5D" w:rsidRPr="00B8154F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B8154F">
              <w:rPr>
                <w:rFonts w:ascii="Arial" w:hAnsi="Arial" w:cs="Arial"/>
                <w:sz w:val="20"/>
                <w:szCs w:val="20"/>
              </w:rPr>
              <w:t>Automatyczny obrys spektrum</w:t>
            </w:r>
            <w:r>
              <w:rPr>
                <w:rFonts w:ascii="Arial" w:hAnsi="Arial" w:cs="Arial"/>
                <w:sz w:val="20"/>
                <w:szCs w:val="20"/>
              </w:rPr>
              <w:t xml:space="preserve"> dopplerowskiego i automatyczne wyznaczenie parametrów przepływu (min.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Vmax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Vmin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PI, RI, HR)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110B5D" w:rsidRPr="00B8154F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54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110B5D" w:rsidRPr="00B8154F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Pomiary i kalkulacje położnicze (w tym dla ciąży mnogiej – minimum 4 płody): pomiary biometryczne, AFI, waga płodu, NT</w:t>
            </w:r>
          </w:p>
        </w:tc>
        <w:tc>
          <w:tcPr>
            <w:tcW w:w="2303" w:type="dxa"/>
            <w:vAlign w:val="center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Raport z badania ginekologicznego</w:t>
            </w:r>
          </w:p>
        </w:tc>
        <w:tc>
          <w:tcPr>
            <w:tcW w:w="2303" w:type="dxa"/>
            <w:vAlign w:val="center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B8154F" w:rsidTr="008C17C5">
        <w:tc>
          <w:tcPr>
            <w:tcW w:w="817" w:type="dxa"/>
            <w:shd w:val="clear" w:color="auto" w:fill="FFFFFF" w:themeFill="background1"/>
          </w:tcPr>
          <w:p w:rsidR="00110B5D" w:rsidRPr="00B8154F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10B5D" w:rsidRPr="00B8154F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Raport z badania położniczego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110B5D" w:rsidRPr="00B8154F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8154F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110B5D" w:rsidRPr="00B8154F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Graficzna prezentacja pomiarów na siatce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percentylowej</w:t>
            </w:r>
            <w:proofErr w:type="spellEnd"/>
          </w:p>
        </w:tc>
        <w:tc>
          <w:tcPr>
            <w:tcW w:w="2303" w:type="dxa"/>
            <w:vAlign w:val="center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Drukarka laserowa do wydruku badań</w:t>
            </w:r>
          </w:p>
        </w:tc>
        <w:tc>
          <w:tcPr>
            <w:tcW w:w="2303" w:type="dxa"/>
            <w:vAlign w:val="center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Pomiar IOTA do oceny i klasyfikacji zmian nowotworowych guzów jajnika</w:t>
            </w:r>
          </w:p>
        </w:tc>
        <w:tc>
          <w:tcPr>
            <w:tcW w:w="2303" w:type="dxa"/>
            <w:vAlign w:val="center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1D7498" w:rsidTr="008C17C5">
        <w:tc>
          <w:tcPr>
            <w:tcW w:w="817" w:type="dxa"/>
          </w:tcPr>
          <w:p w:rsidR="00110B5D" w:rsidRPr="001D7498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10B5D" w:rsidRPr="001D7498" w:rsidRDefault="00110B5D" w:rsidP="001D7498">
            <w:pPr>
              <w:pStyle w:val="Standard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7498">
              <w:rPr>
                <w:rFonts w:ascii="Arial" w:hAnsi="Arial" w:cs="Arial"/>
                <w:color w:val="FF0000"/>
                <w:sz w:val="20"/>
                <w:szCs w:val="20"/>
              </w:rPr>
              <w:t xml:space="preserve"> Automatyczna biometria B</w:t>
            </w:r>
            <w:r w:rsidR="001D7498">
              <w:rPr>
                <w:rFonts w:ascii="Arial" w:hAnsi="Arial" w:cs="Arial"/>
                <w:color w:val="FF0000"/>
                <w:sz w:val="20"/>
                <w:szCs w:val="20"/>
              </w:rPr>
              <w:t>PD</w:t>
            </w:r>
            <w:r w:rsidRPr="001D7498">
              <w:rPr>
                <w:rFonts w:ascii="Arial" w:hAnsi="Arial" w:cs="Arial"/>
                <w:color w:val="FF0000"/>
                <w:sz w:val="20"/>
                <w:szCs w:val="20"/>
              </w:rPr>
              <w:t>, HC, AC, FL, HL</w:t>
            </w:r>
          </w:p>
        </w:tc>
        <w:tc>
          <w:tcPr>
            <w:tcW w:w="2303" w:type="dxa"/>
            <w:vAlign w:val="center"/>
          </w:tcPr>
          <w:p w:rsidR="00110B5D" w:rsidRPr="001D7498" w:rsidRDefault="00110B5D" w:rsidP="008C17C5">
            <w:pPr>
              <w:pStyle w:val="Standard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D7498">
              <w:rPr>
                <w:rFonts w:ascii="Arial" w:hAnsi="Arial" w:cs="Arial"/>
                <w:color w:val="FF0000"/>
                <w:sz w:val="20"/>
                <w:szCs w:val="20"/>
              </w:rPr>
              <w:t>TAK, podać</w:t>
            </w:r>
          </w:p>
        </w:tc>
        <w:tc>
          <w:tcPr>
            <w:tcW w:w="2303" w:type="dxa"/>
          </w:tcPr>
          <w:p w:rsidR="00110B5D" w:rsidRPr="001D7498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10B5D" w:rsidRPr="00827C10" w:rsidTr="008C17C5">
        <w:tc>
          <w:tcPr>
            <w:tcW w:w="817" w:type="dxa"/>
            <w:shd w:val="clear" w:color="auto" w:fill="D9D9D9" w:themeFill="background1" w:themeFillShade="D9"/>
          </w:tcPr>
          <w:p w:rsidR="00110B5D" w:rsidRPr="00827C10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59" w:type="dxa"/>
            <w:gridSpan w:val="3"/>
            <w:shd w:val="clear" w:color="auto" w:fill="D9D9D9" w:themeFill="background1" w:themeFillShade="D9"/>
            <w:vAlign w:val="center"/>
          </w:tcPr>
          <w:p w:rsidR="00110B5D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Głowice ultradźwiękowe</w:t>
            </w:r>
          </w:p>
          <w:p w:rsidR="00110B5D" w:rsidRPr="00827C10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10B5D" w:rsidRPr="00F76606" w:rsidTr="008C17C5">
        <w:tc>
          <w:tcPr>
            <w:tcW w:w="817" w:type="dxa"/>
            <w:shd w:val="clear" w:color="auto" w:fill="D9D9D9" w:themeFill="background1" w:themeFillShade="D9"/>
          </w:tcPr>
          <w:p w:rsidR="00110B5D" w:rsidRPr="00F76606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110B5D" w:rsidRPr="00F76606" w:rsidRDefault="00110B5D" w:rsidP="008C17C5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</w:rPr>
              <w:t>Głowica CONVEX 2D do badań położniczych: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110B5D" w:rsidRPr="00F76606" w:rsidRDefault="00110B5D" w:rsidP="008C17C5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</w:rPr>
              <w:t>TAK, podać typ głowicy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10B5D" w:rsidRPr="00F76606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</w:t>
            </w:r>
            <w:r w:rsidRPr="00425DE0">
              <w:rPr>
                <w:rFonts w:ascii="Arial" w:hAnsi="Arial" w:cs="Arial"/>
                <w:sz w:val="20"/>
                <w:szCs w:val="20"/>
              </w:rPr>
              <w:t>częstotliwości obrazowania: B</w:t>
            </w:r>
            <w:r>
              <w:rPr>
                <w:rFonts w:ascii="Arial" w:hAnsi="Arial" w:cs="Arial"/>
                <w:sz w:val="20"/>
                <w:szCs w:val="20"/>
              </w:rPr>
              <w:t xml:space="preserve"> obejmujący przedział min 2,0 – 5,0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2303" w:type="dxa"/>
            <w:vAlign w:val="center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 zakres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EA2451" w:rsidTr="008C17C5">
        <w:tc>
          <w:tcPr>
            <w:tcW w:w="817" w:type="dxa"/>
            <w:shd w:val="clear" w:color="auto" w:fill="FFFFFF" w:themeFill="background1"/>
          </w:tcPr>
          <w:p w:rsidR="00110B5D" w:rsidRPr="00EA2451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10B5D" w:rsidRPr="00EA2451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elementów: minimum 192 kryształy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110B5D" w:rsidRPr="00EA2451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451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, podać ilość</w:t>
            </w:r>
          </w:p>
        </w:tc>
        <w:tc>
          <w:tcPr>
            <w:tcW w:w="2303" w:type="dxa"/>
            <w:shd w:val="clear" w:color="auto" w:fill="FFFFFF" w:themeFill="background1"/>
          </w:tcPr>
          <w:p w:rsidR="00110B5D" w:rsidRPr="00EA2451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Kąt obrazowania w trybie B minimum </w:t>
            </w:r>
            <w:r w:rsidRPr="00425DE0">
              <w:rPr>
                <w:rFonts w:ascii="Arial" w:hAnsi="Arial" w:cs="Arial"/>
                <w:sz w:val="20"/>
                <w:szCs w:val="20"/>
              </w:rPr>
              <w:t>110º</w:t>
            </w:r>
          </w:p>
        </w:tc>
        <w:tc>
          <w:tcPr>
            <w:tcW w:w="2303" w:type="dxa"/>
            <w:vAlign w:val="center"/>
          </w:tcPr>
          <w:p w:rsidR="00110B5D" w:rsidRPr="00827C10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7C10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Głębokość obrazowania minimum 30 cm</w:t>
            </w:r>
          </w:p>
        </w:tc>
        <w:tc>
          <w:tcPr>
            <w:tcW w:w="2303" w:type="dxa"/>
            <w:vAlign w:val="center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303" w:type="dxa"/>
          </w:tcPr>
          <w:p w:rsidR="00110B5D" w:rsidRPr="00DF2BDB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EA2451" w:rsidTr="008C17C5">
        <w:tc>
          <w:tcPr>
            <w:tcW w:w="817" w:type="dxa"/>
            <w:shd w:val="clear" w:color="auto" w:fill="FFFFFF" w:themeFill="background1"/>
          </w:tcPr>
          <w:p w:rsidR="00110B5D" w:rsidRPr="00EA2451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10B5D" w:rsidRPr="00EA2451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Obrazowanie w trybie krzyżujących się ultradźwięków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compounding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110B5D" w:rsidRPr="00EA2451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4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110B5D" w:rsidRPr="00EA2451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EA2451" w:rsidTr="008C17C5">
        <w:tc>
          <w:tcPr>
            <w:tcW w:w="817" w:type="dxa"/>
            <w:shd w:val="clear" w:color="auto" w:fill="FFFFFF" w:themeFill="background1"/>
          </w:tcPr>
          <w:p w:rsidR="00110B5D" w:rsidRPr="00EA2451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10B5D" w:rsidRPr="00EA2451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Obrazowanie harmoniczne na minimum 3 parach częstotliwości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110B5D" w:rsidRPr="00EA2451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451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110B5D" w:rsidRPr="00EA2451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F76606" w:rsidTr="008C17C5">
        <w:tc>
          <w:tcPr>
            <w:tcW w:w="817" w:type="dxa"/>
            <w:shd w:val="clear" w:color="auto" w:fill="D9D9D9" w:themeFill="background1" w:themeFillShade="D9"/>
          </w:tcPr>
          <w:p w:rsidR="00110B5D" w:rsidRPr="00F76606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110B5D" w:rsidRPr="00F76606" w:rsidRDefault="00110B5D" w:rsidP="008C17C5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243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GŁOWICA ENDOCAVITARNA 2 D </w:t>
            </w:r>
          </w:p>
          <w:p w:rsidR="00110B5D" w:rsidRPr="00F76606" w:rsidRDefault="00110B5D" w:rsidP="008C17C5">
            <w:pPr>
              <w:pStyle w:val="Standard"/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</w:rPr>
              <w:t>do badań położniczych i ginekologicznych: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110B5D" w:rsidRPr="00F76606" w:rsidRDefault="00110B5D" w:rsidP="008C17C5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TAK, </w:t>
            </w:r>
            <w:proofErr w:type="spellStart"/>
            <w:r w:rsidRPr="00F76606">
              <w:rPr>
                <w:rFonts w:ascii="Arial" w:hAnsi="Arial" w:cs="Arial"/>
                <w:b/>
                <w:sz w:val="20"/>
                <w:szCs w:val="20"/>
                <w:lang w:val="en-US"/>
              </w:rPr>
              <w:t>podać</w:t>
            </w:r>
            <w:proofErr w:type="spellEnd"/>
            <w:r w:rsidRPr="00F766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6606">
              <w:rPr>
                <w:rFonts w:ascii="Arial" w:hAnsi="Arial" w:cs="Arial"/>
                <w:b/>
                <w:sz w:val="20"/>
                <w:szCs w:val="20"/>
                <w:lang w:val="en-US"/>
              </w:rPr>
              <w:t>typ</w:t>
            </w:r>
            <w:proofErr w:type="spellEnd"/>
            <w:r w:rsidRPr="00F76606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76606">
              <w:rPr>
                <w:rFonts w:ascii="Arial" w:hAnsi="Arial" w:cs="Arial"/>
                <w:b/>
                <w:sz w:val="20"/>
                <w:szCs w:val="20"/>
                <w:lang w:val="en-US"/>
              </w:rPr>
              <w:t>głowicy</w:t>
            </w:r>
            <w:proofErr w:type="spellEnd"/>
          </w:p>
        </w:tc>
        <w:tc>
          <w:tcPr>
            <w:tcW w:w="2303" w:type="dxa"/>
            <w:shd w:val="clear" w:color="auto" w:fill="D9D9D9" w:themeFill="background1" w:themeFillShade="D9"/>
          </w:tcPr>
          <w:p w:rsidR="00110B5D" w:rsidRPr="00F76606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110B5D" w:rsidRPr="00EA2451" w:rsidTr="008C17C5">
        <w:tc>
          <w:tcPr>
            <w:tcW w:w="817" w:type="dxa"/>
            <w:shd w:val="clear" w:color="auto" w:fill="FFFFFF" w:themeFill="background1"/>
          </w:tcPr>
          <w:p w:rsidR="00110B5D" w:rsidRPr="00EA2451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częstotliwości minimum 3,0-9,0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</w:p>
          <w:p w:rsidR="00110B5D" w:rsidRPr="00EA2451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+/-1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110B5D" w:rsidRPr="00EA2451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A2451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>, podać zakres</w:t>
            </w:r>
          </w:p>
        </w:tc>
        <w:tc>
          <w:tcPr>
            <w:tcW w:w="2303" w:type="dxa"/>
            <w:shd w:val="clear" w:color="auto" w:fill="FFFFFF" w:themeFill="background1"/>
          </w:tcPr>
          <w:p w:rsidR="00110B5D" w:rsidRPr="00EA2451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110B5D" w:rsidRPr="008F0760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Obrazowanie harmoniczne na minimum 3 parach częstotliwości</w:t>
            </w:r>
          </w:p>
        </w:tc>
        <w:tc>
          <w:tcPr>
            <w:tcW w:w="2303" w:type="dxa"/>
            <w:vAlign w:val="center"/>
          </w:tcPr>
          <w:p w:rsidR="00110B5D" w:rsidRPr="008F0760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Pr="008F0760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Obrazowanie w trybie krzyżujących się ultradźwięków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compounding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rPr>
          <w:trHeight w:val="479"/>
        </w:trPr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Pr="008F0760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Kąt obrazowania w trybie B minimum 180º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0E1E86" w:rsidTr="008C17C5">
        <w:tc>
          <w:tcPr>
            <w:tcW w:w="817" w:type="dxa"/>
            <w:shd w:val="clear" w:color="auto" w:fill="FFFFFF" w:themeFill="background1"/>
          </w:tcPr>
          <w:p w:rsidR="00110B5D" w:rsidRPr="000E1E86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110B5D" w:rsidRPr="000E1E86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Głębokość obrazowania minimum 15 cm</w:t>
            </w:r>
          </w:p>
        </w:tc>
        <w:tc>
          <w:tcPr>
            <w:tcW w:w="2303" w:type="dxa"/>
            <w:shd w:val="clear" w:color="auto" w:fill="FFFFFF" w:themeFill="background1"/>
          </w:tcPr>
          <w:p w:rsidR="00110B5D" w:rsidRPr="000E1E86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E86">
              <w:rPr>
                <w:rFonts w:ascii="Arial" w:hAnsi="Arial" w:cs="Arial"/>
                <w:sz w:val="20"/>
                <w:szCs w:val="20"/>
              </w:rPr>
              <w:t>TAK</w:t>
            </w:r>
            <w:r>
              <w:rPr>
                <w:rFonts w:ascii="Arial" w:hAnsi="Arial" w:cs="Arial"/>
                <w:sz w:val="20"/>
                <w:szCs w:val="20"/>
              </w:rPr>
              <w:t xml:space="preserve">, podać </w:t>
            </w:r>
          </w:p>
        </w:tc>
        <w:tc>
          <w:tcPr>
            <w:tcW w:w="2303" w:type="dxa"/>
            <w:shd w:val="clear" w:color="auto" w:fill="FFFFFF" w:themeFill="background1"/>
          </w:tcPr>
          <w:p w:rsidR="00110B5D" w:rsidRPr="000E1E86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Pr="008F0760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elementów: minimum 192 kryształy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 ilość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F76606" w:rsidTr="008C17C5">
        <w:tc>
          <w:tcPr>
            <w:tcW w:w="817" w:type="dxa"/>
            <w:shd w:val="clear" w:color="auto" w:fill="D9D9D9" w:themeFill="background1" w:themeFillShade="D9"/>
          </w:tcPr>
          <w:p w:rsidR="00110B5D" w:rsidRPr="00F76606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110B5D" w:rsidRPr="00F76606" w:rsidRDefault="00110B5D" w:rsidP="008C17C5">
            <w:pPr>
              <w:pStyle w:val="Standard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ind w:left="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</w:rPr>
              <w:t>GŁOWICA MIKROCONVEX 2D do badań noworodka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10B5D" w:rsidRPr="00F76606" w:rsidRDefault="00110B5D" w:rsidP="008C17C5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</w:rPr>
              <w:t>TAK, podać typ głowicy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10B5D" w:rsidRPr="00F76606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częstotliwości min 4,0-10,0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</w:p>
          <w:p w:rsidR="00110B5D" w:rsidRPr="008F0760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+/-1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2303" w:type="dxa"/>
          </w:tcPr>
          <w:p w:rsidR="00110B5D" w:rsidRPr="008F0760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 zakres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rPr>
          <w:trHeight w:val="463"/>
        </w:trPr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Pr="008F0760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Obrazowanie harmoniczne na minimum 3 parach częstotliwości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Pr="008F0760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Obrazowanie w trybie krzyżujących się ultradźwięków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compounding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)º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Pr="008F0760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Kąt obrazowania min. 130º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Pr="008F0760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 elementów: minimum 128 kryształy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 ilość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F76606" w:rsidTr="008C17C5">
        <w:trPr>
          <w:trHeight w:val="271"/>
        </w:trPr>
        <w:tc>
          <w:tcPr>
            <w:tcW w:w="817" w:type="dxa"/>
            <w:shd w:val="clear" w:color="auto" w:fill="D9D9D9" w:themeFill="background1" w:themeFillShade="D9"/>
          </w:tcPr>
          <w:p w:rsidR="00110B5D" w:rsidRPr="00F76606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59" w:type="dxa"/>
            <w:gridSpan w:val="3"/>
            <w:shd w:val="clear" w:color="auto" w:fill="D9D9D9" w:themeFill="background1" w:themeFillShade="D9"/>
            <w:vAlign w:val="center"/>
          </w:tcPr>
          <w:p w:rsidR="00110B5D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</w:rPr>
              <w:t>ARCHIWIZACJA</w:t>
            </w:r>
          </w:p>
          <w:p w:rsidR="00110B5D" w:rsidRPr="00F76606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Pr="008F0760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Videoprinter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monochromatyczny formatu A6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Pr="008F0760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podłączenia bezpośrednio do aparatu drukarki kolorowej laserowej do wydruku raportów i obrazów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Pr="008F0760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Archiwizacja danych pacjentów, raportów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i obrazów na lokalnym HDD o pojemności minimum 500 GB i wbudowanym napędzie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DVD-R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/RW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Pr="008F0760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kopiowania archiwum (obrazy, filmy, wyniki pomiarów, raporty) na płyty DVD i zewnętrzne dyski HDD o pojemności minimum 500 GB przez gniazdo USB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Zapis obrazów na płytach DVD w formatach:</w:t>
            </w:r>
          </w:p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JPG,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DICOM</w:t>
            </w:r>
          </w:p>
        </w:tc>
        <w:tc>
          <w:tcPr>
            <w:tcW w:w="2303" w:type="dxa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Możliwość zapisu obrazów na pamięci USB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PenDrive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 formatach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avi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jpeg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Gniazdo USB z przodu lub z boku aparatu</w:t>
            </w:r>
          </w:p>
        </w:tc>
        <w:tc>
          <w:tcPr>
            <w:tcW w:w="2303" w:type="dxa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Gniazdo na dodatkowy monitor w standardzie HDMI</w:t>
            </w:r>
          </w:p>
        </w:tc>
        <w:tc>
          <w:tcPr>
            <w:tcW w:w="2303" w:type="dxa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9F64CD" w:rsidTr="008C17C5">
        <w:tc>
          <w:tcPr>
            <w:tcW w:w="817" w:type="dxa"/>
          </w:tcPr>
          <w:p w:rsidR="00110B5D" w:rsidRPr="009F64CD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Pr="009F64CD" w:rsidRDefault="00110B5D" w:rsidP="008C17C5">
            <w:pPr>
              <w:pStyle w:val="Standard"/>
              <w:widowControl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9F64CD">
              <w:rPr>
                <w:rFonts w:ascii="Arial" w:hAnsi="Arial" w:cs="Arial"/>
                <w:color w:val="FF0000"/>
                <w:sz w:val="20"/>
                <w:szCs w:val="20"/>
              </w:rPr>
              <w:t>Interface</w:t>
            </w:r>
            <w:proofErr w:type="spellEnd"/>
            <w:r w:rsidRPr="009F64CD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9F64CD">
              <w:rPr>
                <w:rFonts w:ascii="Arial" w:hAnsi="Arial" w:cs="Arial"/>
                <w:color w:val="FF0000"/>
                <w:sz w:val="20"/>
                <w:szCs w:val="20"/>
              </w:rPr>
              <w:t>Dicom</w:t>
            </w:r>
            <w:proofErr w:type="spellEnd"/>
          </w:p>
        </w:tc>
        <w:tc>
          <w:tcPr>
            <w:tcW w:w="2303" w:type="dxa"/>
          </w:tcPr>
          <w:p w:rsidR="00110B5D" w:rsidRPr="009F64CD" w:rsidRDefault="009F64CD" w:rsidP="008C17C5">
            <w:pPr>
              <w:pStyle w:val="Standard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F64CD">
              <w:rPr>
                <w:rFonts w:ascii="Arial" w:hAnsi="Arial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9F64CD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110B5D" w:rsidRPr="00F76606" w:rsidTr="008C17C5">
        <w:tc>
          <w:tcPr>
            <w:tcW w:w="817" w:type="dxa"/>
            <w:shd w:val="clear" w:color="auto" w:fill="D9D9D9" w:themeFill="background1" w:themeFillShade="D9"/>
          </w:tcPr>
          <w:p w:rsidR="00110B5D" w:rsidRPr="00F76606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8859" w:type="dxa"/>
            <w:gridSpan w:val="3"/>
            <w:shd w:val="clear" w:color="auto" w:fill="D9D9D9" w:themeFill="background1" w:themeFillShade="D9"/>
          </w:tcPr>
          <w:p w:rsidR="00110B5D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</w:rPr>
              <w:t>MOŻLIWOŚĆ ROZBUDOWY</w:t>
            </w:r>
          </w:p>
          <w:p w:rsidR="00110B5D" w:rsidRPr="00F76606" w:rsidRDefault="00110B5D" w:rsidP="008C17C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Obrazowanie 3D/4D z głowicy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volumetrycznej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endovaginalnej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 minimum 192 kryształami, o zakresie częstotliwości obrazowania B,  obejmującym przedział 5-9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 obszarze skanowania minimum 175º x 120º</w:t>
            </w:r>
          </w:p>
        </w:tc>
        <w:tc>
          <w:tcPr>
            <w:tcW w:w="2303" w:type="dxa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Obrazowanie 3D/4D z głowicy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volumetrycznej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brzusznej z minimum 192 kryształami, o zakresie częstotliwości obrazowania B, obejmującym przedział 2-8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MHz</w:t>
            </w:r>
            <w:proofErr w:type="spellEnd"/>
          </w:p>
        </w:tc>
        <w:tc>
          <w:tcPr>
            <w:tcW w:w="2303" w:type="dxa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rPr>
          <w:trHeight w:val="1310"/>
        </w:trPr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Obrazowanie tomograficzne-jednoczesne obrazowanie minimum 7 równoległych warstw z możliwością ustawienia ich położenia i odległości między nimi – w czasie rzeczywistym i na zapamiętanych obrazach 3D</w:t>
            </w:r>
          </w:p>
        </w:tc>
        <w:tc>
          <w:tcPr>
            <w:tcW w:w="2303" w:type="dxa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Oprogramowanie do obliczania %</w:t>
            </w:r>
          </w:p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unaczynienia tkanki w obrazach 3 D</w:t>
            </w:r>
          </w:p>
        </w:tc>
        <w:tc>
          <w:tcPr>
            <w:tcW w:w="2303" w:type="dxa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c>
          <w:tcPr>
            <w:tcW w:w="817" w:type="dxa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</w:tcPr>
          <w:p w:rsidR="00110B5D" w:rsidRDefault="00110B5D" w:rsidP="008C17C5">
            <w:pPr>
              <w:pStyle w:val="Standard"/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Możliwość rozbudowy o oprogramowanie na zewnętrzny komputer pozwalający na obróbkę obrazów wolumetrycznych 3D, umożliwiający uzyskanie obrazowania tzw. tomograficznego, możliwość pomiarów wolumetrycznych, rzeczywistych wymiarów i objętości z obrazów wolumetrycznych, możliwość automatycznej detekcji pęcherzyków jajnika i automatyczne dokonywanie pomiarów tj. objętości i wymiary. Oprogramowanie do kalkulacji pomiarów z 2D tj. HC, AC, FL, NT, BPD oraz oceny ryzyka wad chromosomowych</w:t>
            </w:r>
          </w:p>
        </w:tc>
        <w:tc>
          <w:tcPr>
            <w:tcW w:w="2303" w:type="dxa"/>
          </w:tcPr>
          <w:p w:rsidR="00110B5D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TAK, podać</w:t>
            </w:r>
          </w:p>
        </w:tc>
        <w:tc>
          <w:tcPr>
            <w:tcW w:w="2303" w:type="dxa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F76606" w:rsidTr="008C17C5">
        <w:tc>
          <w:tcPr>
            <w:tcW w:w="817" w:type="dxa"/>
            <w:shd w:val="clear" w:color="auto" w:fill="D9D9D9" w:themeFill="background1" w:themeFillShade="D9"/>
          </w:tcPr>
          <w:p w:rsidR="00110B5D" w:rsidRPr="00F76606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110B5D" w:rsidRPr="00F76606" w:rsidRDefault="00110B5D" w:rsidP="008C17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</w:rPr>
              <w:t>Pozostałe wymagania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110B5D" w:rsidRPr="00F76606" w:rsidRDefault="00110B5D" w:rsidP="008C17C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:rsidR="00110B5D" w:rsidRPr="00F76606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c>
          <w:tcPr>
            <w:tcW w:w="817" w:type="dxa"/>
            <w:shd w:val="clear" w:color="auto" w:fill="FFFFFF" w:themeFill="background1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110B5D" w:rsidRDefault="00110B5D" w:rsidP="008C1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Autoryzowany serwis gwarancyjny </w:t>
            </w:r>
            <w:r>
              <w:rPr>
                <w:rFonts w:ascii="Arial" w:hAnsi="Arial" w:cs="Arial"/>
                <w:sz w:val="20"/>
                <w:szCs w:val="20"/>
              </w:rPr>
              <w:br/>
              <w:t>i pogwarancyjny na terenie kraju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110B5D" w:rsidRPr="00DF2BDB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c>
          <w:tcPr>
            <w:tcW w:w="817" w:type="dxa"/>
            <w:shd w:val="clear" w:color="auto" w:fill="FFFFFF" w:themeFill="background1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110B5D" w:rsidRDefault="00110B5D" w:rsidP="008C1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 zakupu części zamiennych bez konieczności zakupu usługi ich wymiany przez okres co najmniej 10 lat</w:t>
            </w:r>
          </w:p>
        </w:tc>
        <w:tc>
          <w:tcPr>
            <w:tcW w:w="2303" w:type="dxa"/>
            <w:shd w:val="clear" w:color="auto" w:fill="FFFFFF" w:themeFill="background1"/>
          </w:tcPr>
          <w:p w:rsidR="00110B5D" w:rsidRPr="00DF2BDB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c>
          <w:tcPr>
            <w:tcW w:w="817" w:type="dxa"/>
            <w:shd w:val="clear" w:color="auto" w:fill="FFFFFF" w:themeFill="background1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110B5D" w:rsidRDefault="00110B5D" w:rsidP="008C1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Kontynuacja produkcji aparatu lub jego wersji rozwojowych przez co najmniej 4 lata wraz z możliwością rozbudowy o inne moduły</w:t>
            </w:r>
          </w:p>
        </w:tc>
        <w:tc>
          <w:tcPr>
            <w:tcW w:w="2303" w:type="dxa"/>
            <w:shd w:val="clear" w:color="auto" w:fill="FFFFFF" w:themeFill="background1"/>
            <w:vAlign w:val="center"/>
          </w:tcPr>
          <w:p w:rsidR="00110B5D" w:rsidRPr="00DF2BDB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8F0760" w:rsidTr="008C17C5">
        <w:tc>
          <w:tcPr>
            <w:tcW w:w="817" w:type="dxa"/>
            <w:shd w:val="clear" w:color="auto" w:fill="FFFFFF" w:themeFill="background1"/>
          </w:tcPr>
          <w:p w:rsidR="00110B5D" w:rsidRPr="001D19DA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110B5D" w:rsidRDefault="00110B5D" w:rsidP="008C17C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Instrukcja obsługi i serwisowa w języku polskim, wraz z kodami serwisowymi oferowanych urządzeń</w:t>
            </w:r>
          </w:p>
        </w:tc>
        <w:tc>
          <w:tcPr>
            <w:tcW w:w="2303" w:type="dxa"/>
            <w:shd w:val="clear" w:color="auto" w:fill="FFFFFF" w:themeFill="background1"/>
          </w:tcPr>
          <w:p w:rsidR="00110B5D" w:rsidRPr="00DF2BDB" w:rsidRDefault="00110B5D" w:rsidP="008C17C5">
            <w:pPr>
              <w:pStyle w:val="Standard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303" w:type="dxa"/>
            <w:shd w:val="clear" w:color="auto" w:fill="FFFFFF" w:themeFill="background1"/>
          </w:tcPr>
          <w:p w:rsidR="00110B5D" w:rsidRPr="008F0760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10B5D" w:rsidRPr="00F76606" w:rsidTr="008C17C5">
        <w:tc>
          <w:tcPr>
            <w:tcW w:w="817" w:type="dxa"/>
            <w:shd w:val="clear" w:color="auto" w:fill="D9D9D9" w:themeFill="background1" w:themeFillShade="D9"/>
          </w:tcPr>
          <w:p w:rsidR="00110B5D" w:rsidRPr="00F76606" w:rsidRDefault="00110B5D" w:rsidP="008C17C5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714" w:right="57" w:hanging="357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D9D9D9" w:themeFill="background1" w:themeFillShade="D9"/>
          </w:tcPr>
          <w:p w:rsidR="00110B5D" w:rsidRPr="00F76606" w:rsidRDefault="00110B5D" w:rsidP="008C17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sz w:val="20"/>
                <w:szCs w:val="20"/>
              </w:rPr>
              <w:t xml:space="preserve">Podać  inne funkcje i akcesoria wliczone </w:t>
            </w:r>
            <w:r w:rsidRPr="00F76606">
              <w:rPr>
                <w:rFonts w:ascii="Arial" w:hAnsi="Arial" w:cs="Arial"/>
                <w:b/>
                <w:sz w:val="20"/>
                <w:szCs w:val="20"/>
              </w:rPr>
              <w:br/>
              <w:t>w cenę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110B5D" w:rsidRPr="00F76606" w:rsidRDefault="00110B5D" w:rsidP="008C17C5">
            <w:pPr>
              <w:pStyle w:val="Standard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76606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PODAĆ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:rsidR="00110B5D" w:rsidRPr="00F76606" w:rsidRDefault="00110B5D" w:rsidP="008C17C5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:rsidR="00110B5D" w:rsidRDefault="00110B5D" w:rsidP="00110B5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C3E17" w:rsidRDefault="008C3E17" w:rsidP="00110B5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8C3E17" w:rsidRDefault="008C3E17" w:rsidP="00110B5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110B5D" w:rsidRPr="00327B79" w:rsidRDefault="00110B5D" w:rsidP="00110B5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27B79">
        <w:rPr>
          <w:rFonts w:ascii="Arial" w:hAnsi="Arial" w:cs="Arial"/>
          <w:b/>
          <w:sz w:val="20"/>
          <w:szCs w:val="20"/>
        </w:rPr>
        <w:lastRenderedPageBreak/>
        <w:t xml:space="preserve">UWAGI: </w:t>
      </w:r>
    </w:p>
    <w:p w:rsidR="00110B5D" w:rsidRPr="00327B79" w:rsidRDefault="00110B5D" w:rsidP="00110B5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że w/w oferowany przedmiot zamówienia jest kompletny i będzie gotowy do użytkowania bez żadnych dodatkowych inwestycji.</w:t>
      </w:r>
    </w:p>
    <w:p w:rsidR="00110B5D" w:rsidRPr="00327B79" w:rsidRDefault="00110B5D" w:rsidP="00110B5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Oświadczamy iż dostarczymy na swój koszt </w:t>
      </w:r>
      <w:r>
        <w:rPr>
          <w:rFonts w:ascii="Arial" w:hAnsi="Arial" w:cs="Arial"/>
          <w:sz w:val="20"/>
          <w:szCs w:val="20"/>
        </w:rPr>
        <w:t>materiały potrzebne</w:t>
      </w:r>
      <w:r w:rsidRPr="00327B79">
        <w:rPr>
          <w:rFonts w:ascii="Arial" w:hAnsi="Arial" w:cs="Arial"/>
          <w:sz w:val="20"/>
          <w:szCs w:val="20"/>
        </w:rPr>
        <w:t xml:space="preserve"> do sprawdzenia czy przedmiot zamówienia funkcjonuje prawidłowo</w:t>
      </w:r>
    </w:p>
    <w:p w:rsidR="00110B5D" w:rsidRPr="00327B79" w:rsidRDefault="00110B5D" w:rsidP="00110B5D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Oświadczamy, iż wszystkie zaoferowane elementy przedmiotu zamówienia są ze sobą kompatybilne.</w:t>
      </w:r>
    </w:p>
    <w:p w:rsidR="00110B5D" w:rsidRDefault="00110B5D" w:rsidP="00110B5D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</w:p>
    <w:p w:rsidR="008C3E17" w:rsidRDefault="008C3E17" w:rsidP="00110B5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110B5D" w:rsidRPr="00327B79" w:rsidRDefault="00110B5D" w:rsidP="00110B5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327B79"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:rsidR="00110B5D" w:rsidRDefault="00110B5D" w:rsidP="00110B5D">
      <w:pPr>
        <w:jc w:val="right"/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  <w:r w:rsidRPr="00327B79">
        <w:rPr>
          <w:rFonts w:ascii="Arial" w:hAnsi="Arial" w:cs="Arial"/>
          <w:sz w:val="20"/>
          <w:szCs w:val="20"/>
        </w:rPr>
        <w:t>Podpis osoby upoważnionej do rep</w:t>
      </w:r>
      <w:r>
        <w:rPr>
          <w:rFonts w:ascii="Arial" w:hAnsi="Arial" w:cs="Arial"/>
          <w:sz w:val="20"/>
          <w:szCs w:val="20"/>
        </w:rPr>
        <w:t>rezentowania Wykonawcy</w:t>
      </w:r>
    </w:p>
    <w:p w:rsidR="001A36C4" w:rsidRDefault="001A36C4"/>
    <w:sectPr w:rsidR="001A36C4" w:rsidSect="00704511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8AD" w:rsidRDefault="008C3E17">
    <w:pPr>
      <w:pStyle w:val="Nagwek"/>
    </w:pPr>
    <w:r w:rsidRPr="000B1219">
      <w:rPr>
        <w:noProof/>
        <w:lang w:eastAsia="pl-PL"/>
      </w:rPr>
      <w:drawing>
        <wp:inline distT="0" distB="0" distL="0" distR="0">
          <wp:extent cx="5760720" cy="843971"/>
          <wp:effectExtent l="19050" t="0" r="0" b="0"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439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C1AD0"/>
    <w:multiLevelType w:val="hybridMultilevel"/>
    <w:tmpl w:val="836C2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C69D6"/>
    <w:multiLevelType w:val="hybridMultilevel"/>
    <w:tmpl w:val="F9909570"/>
    <w:lvl w:ilvl="0" w:tplc="E442395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7CBF0304"/>
    <w:multiLevelType w:val="hybridMultilevel"/>
    <w:tmpl w:val="29DC4D0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425"/>
  <w:characterSpacingControl w:val="doNotCompress"/>
  <w:compat/>
  <w:rsids>
    <w:rsidRoot w:val="00110B5D"/>
    <w:rsid w:val="00110B5D"/>
    <w:rsid w:val="001A36C4"/>
    <w:rsid w:val="001D7498"/>
    <w:rsid w:val="008C3E17"/>
    <w:rsid w:val="009F6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0B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10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10B5D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styleId="Akapitzlist">
    <w:name w:val="List Paragraph"/>
    <w:basedOn w:val="Normalny"/>
    <w:uiPriority w:val="34"/>
    <w:qFormat/>
    <w:rsid w:val="00110B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10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0B5D"/>
  </w:style>
  <w:style w:type="paragraph" w:styleId="Tekstdymka">
    <w:name w:val="Balloon Text"/>
    <w:basedOn w:val="Normalny"/>
    <w:link w:val="TekstdymkaZnak"/>
    <w:uiPriority w:val="99"/>
    <w:semiHidden/>
    <w:unhideWhenUsed/>
    <w:rsid w:val="0011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B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1199</Words>
  <Characters>7200</Characters>
  <Application>Microsoft Office Word</Application>
  <DocSecurity>0</DocSecurity>
  <Lines>60</Lines>
  <Paragraphs>16</Paragraphs>
  <ScaleCrop>false</ScaleCrop>
  <Company/>
  <LinksUpToDate>false</LinksUpToDate>
  <CharactersWithSpaces>8383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4</cp:revision>
  <cp:lastPrinted>2019-05-27T08:50:00Z</cp:lastPrinted>
  <dcterms:created xsi:type="dcterms:W3CDTF">2019-05-27T08:48:00Z</dcterms:created>
  <dcterms:modified xsi:type="dcterms:W3CDTF">2019-05-27T09:03:00Z</dcterms:modified>
</cp:coreProperties>
</file>