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34" w:rsidRDefault="00C14F34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/0</w:t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2.4 </w:t>
      </w:r>
    </w:p>
    <w:p w:rsidR="00F57F05" w:rsidRPr="004B419F" w:rsidRDefault="00F57F05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do zapytania ofertowego</w:t>
      </w:r>
    </w:p>
    <w:p w:rsidR="00C14F34" w:rsidRPr="004B419F" w:rsidRDefault="00C14F34" w:rsidP="00C14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17137E" w:rsidRDefault="0017137E" w:rsidP="001713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:rsidR="00C14F34" w:rsidRDefault="00C14F34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14F34" w:rsidRPr="004B419F" w:rsidRDefault="00C14F34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F34" w:rsidRDefault="00C14F34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ZESTAW DO INTUBACJI I WENTYLACJI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4</w:t>
      </w:r>
    </w:p>
    <w:p w:rsidR="00C14F34" w:rsidRDefault="00C14F34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14F34" w:rsidRDefault="00C14F34" w:rsidP="00C1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</w:t>
      </w:r>
    </w:p>
    <w:p w:rsidR="00C14F34" w:rsidRPr="00632DC9" w:rsidRDefault="00C14F34" w:rsidP="00C1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32DC9">
        <w:rPr>
          <w:rFonts w:ascii="Arial" w:hAnsi="Arial" w:cs="Arial"/>
          <w:bCs/>
          <w:color w:val="000000"/>
          <w:sz w:val="20"/>
          <w:szCs w:val="20"/>
        </w:rPr>
        <w:t>Zamawiający wymaga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dostawy 2 sztuk jednakowych, takich samych zestawów do intubacji </w:t>
      </w:r>
      <w:r>
        <w:rPr>
          <w:rFonts w:ascii="Arial" w:hAnsi="Arial" w:cs="Arial"/>
          <w:bCs/>
          <w:color w:val="000000"/>
          <w:sz w:val="20"/>
          <w:szCs w:val="20"/>
        </w:rPr>
        <w:br/>
        <w:t>i wentylacji.</w:t>
      </w:r>
    </w:p>
    <w:p w:rsidR="00C14F34" w:rsidRPr="005479CF" w:rsidRDefault="00C14F34" w:rsidP="00C14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997754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B29A8">
        <w:rPr>
          <w:rFonts w:ascii="Arial" w:hAnsi="Arial" w:cs="Arial"/>
          <w:b/>
          <w:sz w:val="20"/>
          <w:szCs w:val="20"/>
          <w:u w:val="single"/>
        </w:rPr>
        <w:t>Ilość: 2</w:t>
      </w:r>
      <w:r w:rsidRPr="003B29A8">
        <w:rPr>
          <w:rFonts w:ascii="Arial" w:hAnsi="Arial" w:cs="Arial"/>
          <w:b/>
          <w:bCs/>
          <w:sz w:val="20"/>
          <w:szCs w:val="20"/>
          <w:u w:val="single"/>
        </w:rPr>
        <w:t xml:space="preserve"> zestawy </w:t>
      </w:r>
    </w:p>
    <w:p w:rsidR="00C14F34" w:rsidRPr="004B419F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C14F34" w:rsidRPr="004B419F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C14F34" w:rsidRPr="004B419F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C14F34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7C6FCD">
        <w:rPr>
          <w:rFonts w:ascii="Arial" w:hAnsi="Arial" w:cs="Arial"/>
          <w:sz w:val="20"/>
          <w:szCs w:val="20"/>
        </w:rPr>
        <w:t>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C14F34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……………………………………..</w:t>
      </w:r>
    </w:p>
    <w:p w:rsidR="00C14F34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</w:t>
      </w:r>
    </w:p>
    <w:p w:rsidR="00C14F34" w:rsidRDefault="00C14F34" w:rsidP="00C14F3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C14F34" w:rsidRPr="00EC3B18" w:rsidTr="00F33B0A">
        <w:tc>
          <w:tcPr>
            <w:tcW w:w="817" w:type="dxa"/>
            <w:shd w:val="clear" w:color="auto" w:fill="D9D9D9" w:themeFill="background1" w:themeFillShade="D9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C14F34" w:rsidRPr="00EC3B18" w:rsidTr="00F33B0A">
        <w:tc>
          <w:tcPr>
            <w:tcW w:w="817" w:type="dxa"/>
            <w:shd w:val="clear" w:color="auto" w:fill="F2F2F2" w:themeFill="background1" w:themeFillShade="F2"/>
          </w:tcPr>
          <w:p w:rsidR="00C14F34" w:rsidRPr="00AD0178" w:rsidRDefault="00C14F34" w:rsidP="00C14F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14F34" w:rsidRPr="00B615C3" w:rsidRDefault="00C14F34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14F34" w:rsidRPr="00EC3B18" w:rsidTr="00F33B0A">
        <w:tc>
          <w:tcPr>
            <w:tcW w:w="817" w:type="dxa"/>
            <w:shd w:val="clear" w:color="auto" w:fill="F2F2F2" w:themeFill="background1" w:themeFillShade="F2"/>
          </w:tcPr>
          <w:p w:rsidR="00C14F34" w:rsidRPr="00AD0178" w:rsidRDefault="00C14F34" w:rsidP="00C14F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14F34" w:rsidRPr="002E6D4A" w:rsidRDefault="00C14F34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C14F34" w:rsidRPr="00DF2BDB" w:rsidRDefault="00C14F34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14F34" w:rsidRPr="00EC3B18" w:rsidTr="00F33B0A">
        <w:tc>
          <w:tcPr>
            <w:tcW w:w="817" w:type="dxa"/>
            <w:shd w:val="clear" w:color="auto" w:fill="FFFFFF" w:themeFill="background1"/>
            <w:vAlign w:val="center"/>
          </w:tcPr>
          <w:p w:rsidR="00C14F34" w:rsidRPr="00AD0178" w:rsidRDefault="00C14F34" w:rsidP="00C14F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14F34" w:rsidRPr="007955DE" w:rsidRDefault="007955DE" w:rsidP="00F33B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55DE">
              <w:rPr>
                <w:rFonts w:ascii="Arial" w:hAnsi="Arial" w:cs="Arial"/>
                <w:b/>
                <w:color w:val="000000"/>
                <w:sz w:val="20"/>
                <w:szCs w:val="20"/>
              </w:rPr>
              <w:t>Uchwyt LED wersja standardowa na baterie 2 x R14</w:t>
            </w:r>
            <w:r w:rsidR="004A0DE7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14F34" w:rsidTr="00F33B0A">
        <w:tc>
          <w:tcPr>
            <w:tcW w:w="817" w:type="dxa"/>
            <w:shd w:val="clear" w:color="auto" w:fill="FFFFFF" w:themeFill="background1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14F34" w:rsidRPr="007955DE" w:rsidRDefault="007955DE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5DE">
              <w:rPr>
                <w:rFonts w:ascii="Arial" w:hAnsi="Arial" w:cs="Arial"/>
                <w:sz w:val="20"/>
                <w:szCs w:val="20"/>
              </w:rPr>
              <w:t>Ręko</w:t>
            </w:r>
            <w:r>
              <w:rPr>
                <w:rFonts w:ascii="Arial" w:hAnsi="Arial" w:cs="Arial"/>
                <w:sz w:val="20"/>
                <w:szCs w:val="20"/>
              </w:rPr>
              <w:t>jeść standardowa z zimnym światłem z mocą diody 2,5V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34" w:rsidTr="00F33B0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14F34" w:rsidRPr="004428AB" w:rsidRDefault="007955DE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Matowa stal chirurgiczna 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reflektów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światła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34" w:rsidTr="00F33B0A">
        <w:tc>
          <w:tcPr>
            <w:tcW w:w="817" w:type="dxa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14F34" w:rsidRPr="004428AB" w:rsidRDefault="007955DE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Pokryty antypoślizgowa powierzchnią łatwą w czyszczeniu i bezpieczną w użyciu</w:t>
            </w:r>
          </w:p>
        </w:tc>
        <w:tc>
          <w:tcPr>
            <w:tcW w:w="2303" w:type="dxa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34" w:rsidTr="00F33B0A">
        <w:tc>
          <w:tcPr>
            <w:tcW w:w="817" w:type="dxa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14F34" w:rsidRPr="00154B76" w:rsidRDefault="007955DE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Obudowana żarówka diodowa prosta w wymianie</w:t>
            </w:r>
          </w:p>
        </w:tc>
        <w:tc>
          <w:tcPr>
            <w:tcW w:w="2303" w:type="dxa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34" w:rsidTr="00F33B0A">
        <w:tc>
          <w:tcPr>
            <w:tcW w:w="817" w:type="dxa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14F34" w:rsidRPr="00154B76" w:rsidRDefault="007955DE" w:rsidP="007955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Sterylizacja bez diody i baterii do 134 stopni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Celcjusza</w:t>
            </w:r>
            <w:proofErr w:type="spellEnd"/>
          </w:p>
        </w:tc>
        <w:tc>
          <w:tcPr>
            <w:tcW w:w="2303" w:type="dxa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34" w:rsidTr="00F33B0A">
        <w:tc>
          <w:tcPr>
            <w:tcW w:w="817" w:type="dxa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14F34" w:rsidRPr="00154B76" w:rsidRDefault="007955DE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włączanie i wyłączanie bez przycisku</w:t>
            </w:r>
          </w:p>
        </w:tc>
        <w:tc>
          <w:tcPr>
            <w:tcW w:w="2303" w:type="dxa"/>
            <w:vAlign w:val="center"/>
          </w:tcPr>
          <w:p w:rsidR="00C14F34" w:rsidRPr="0068172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34" w:rsidTr="00F33B0A">
        <w:tc>
          <w:tcPr>
            <w:tcW w:w="817" w:type="dxa"/>
            <w:vAlign w:val="center"/>
          </w:tcPr>
          <w:p w:rsidR="00C14F34" w:rsidRPr="00AD0178" w:rsidRDefault="00C14F34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14F34" w:rsidRPr="003B29A8" w:rsidRDefault="007955DE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Niezawodna integracja z łyżkami światłowodowymi w standardzie</w:t>
            </w:r>
          </w:p>
        </w:tc>
        <w:tc>
          <w:tcPr>
            <w:tcW w:w="2303" w:type="dxa"/>
            <w:vAlign w:val="center"/>
          </w:tcPr>
          <w:p w:rsidR="00C14F34" w:rsidRDefault="00C14F34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14F34" w:rsidRPr="00DF2BDB" w:rsidRDefault="00C14F34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zielonym standardem ISO 7376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Pr="004A0DE7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DE7">
              <w:rPr>
                <w:rFonts w:ascii="Arial" w:hAnsi="Arial" w:cs="Arial"/>
                <w:b/>
                <w:sz w:val="20"/>
                <w:szCs w:val="20"/>
              </w:rPr>
              <w:t>3 łyżki światłowodowe  LED nr 2,3 i 4 z mocą 2,5 V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Matowa stal nierdzewna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Dostępne różne rozmiary łyżek światłowodowych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Zdejmowane tory światłowodowe</w:t>
            </w:r>
          </w:p>
        </w:tc>
        <w:tc>
          <w:tcPr>
            <w:tcW w:w="2303" w:type="dxa"/>
            <w:vAlign w:val="center"/>
          </w:tcPr>
          <w:p w:rsidR="00AD4E85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Obudowany przewód światłowodowy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4A0D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Kompatybilne z uchwytem ze standardu ISO 7376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Światłowód z przekrojem 4 mm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 tys. wiązek światła</w:t>
            </w:r>
          </w:p>
        </w:tc>
        <w:tc>
          <w:tcPr>
            <w:tcW w:w="2303" w:type="dxa"/>
            <w:vAlign w:val="center"/>
          </w:tcPr>
          <w:p w:rsidR="00AD4E85" w:rsidRPr="00681724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78B" w:rsidTr="00F33B0A">
        <w:tc>
          <w:tcPr>
            <w:tcW w:w="817" w:type="dxa"/>
            <w:vAlign w:val="center"/>
          </w:tcPr>
          <w:p w:rsidR="003E578B" w:rsidRPr="00AD0178" w:rsidRDefault="003E578B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E578B" w:rsidRDefault="003E578B" w:rsidP="003E578B">
            <w:pPr>
              <w:numPr>
                <w:ilvl w:val="0"/>
                <w:numId w:val="3"/>
              </w:numPr>
              <w:spacing w:line="306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578B">
              <w:rPr>
                <w:rFonts w:ascii="Arial" w:eastAsia="Times New Roman" w:hAnsi="Arial" w:cs="Arial"/>
                <w:color w:val="111111"/>
                <w:sz w:val="20"/>
                <w:lang w:eastAsia="pl-PL"/>
              </w:rPr>
              <w:t>moc do 6 tys. luksów o końca przewodu</w:t>
            </w:r>
          </w:p>
        </w:tc>
        <w:tc>
          <w:tcPr>
            <w:tcW w:w="2303" w:type="dxa"/>
            <w:vAlign w:val="center"/>
          </w:tcPr>
          <w:p w:rsidR="003E578B" w:rsidRDefault="003E578B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E578B" w:rsidRPr="00DF2BDB" w:rsidRDefault="003E578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ostrych krawędzi</w:t>
            </w:r>
          </w:p>
        </w:tc>
        <w:tc>
          <w:tcPr>
            <w:tcW w:w="2303" w:type="dxa"/>
            <w:vAlign w:val="center"/>
          </w:tcPr>
          <w:p w:rsidR="00AD4E85" w:rsidRDefault="00AD4E85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78B" w:rsidTr="00F33B0A">
        <w:tc>
          <w:tcPr>
            <w:tcW w:w="817" w:type="dxa"/>
            <w:vAlign w:val="center"/>
          </w:tcPr>
          <w:p w:rsidR="003E578B" w:rsidRPr="00AD0178" w:rsidRDefault="003E578B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E578B" w:rsidRPr="003E578B" w:rsidRDefault="003E578B" w:rsidP="003E578B">
            <w:pPr>
              <w:numPr>
                <w:ilvl w:val="0"/>
                <w:numId w:val="4"/>
              </w:numPr>
              <w:spacing w:line="306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lang w:eastAsia="pl-PL"/>
              </w:rPr>
              <w:t>sterylizacja</w:t>
            </w:r>
            <w:r w:rsidRPr="003E578B">
              <w:rPr>
                <w:rFonts w:ascii="Arial" w:eastAsia="Times New Roman" w:hAnsi="Arial" w:cs="Arial"/>
                <w:color w:val="111111"/>
                <w:sz w:val="20"/>
                <w:lang w:eastAsia="pl-PL"/>
              </w:rPr>
              <w:t xml:space="preserve"> w autoklawie do 134 stopni C </w:t>
            </w:r>
          </w:p>
          <w:p w:rsidR="003E578B" w:rsidRDefault="003E578B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3E578B" w:rsidRDefault="003E578B" w:rsidP="00382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E578B" w:rsidRPr="00DF2BDB" w:rsidRDefault="003E578B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D4E85" w:rsidRPr="000E7F4E" w:rsidRDefault="00AD4E85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D4E85" w:rsidRDefault="00AD4E85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FFFFFF" w:themeFill="background1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4E85" w:rsidRDefault="00AD4E85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4E85" w:rsidRPr="00DF2BDB" w:rsidRDefault="00AD4E85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FFFFFF" w:themeFill="background1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4E85" w:rsidRDefault="00AD4E85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FFFFFF" w:themeFill="background1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4E85" w:rsidRDefault="00AD4E85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sprzętu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4E85" w:rsidRPr="00DF2BDB" w:rsidRDefault="00AD4E85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FFFFFF" w:themeFill="background1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4E85" w:rsidRDefault="00AD4E85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FFFFFF" w:themeFill="background1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4E85" w:rsidRDefault="00AD4E85" w:rsidP="0095248B">
            <w:pPr>
              <w:widowControl w:val="0"/>
              <w:suppressAutoHyphens/>
              <w:ind w:left="34"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kern w:val="2"/>
                <w:sz w:val="20"/>
              </w:rPr>
              <w:t xml:space="preserve">Opisy, katalogi, foldery, prospekty, informacje producenta, zawierające opisy oferowanego przedmiotu zamówienia, potwierdzające spełnianie wszystkich parametrów technicznych zawartych w Załączniku nr od 2.1 do 2.4 do zapytania ofertowego. </w:t>
            </w:r>
            <w:r w:rsidRPr="004700E7">
              <w:rPr>
                <w:rFonts w:ascii="Arial" w:hAnsi="Arial" w:cs="Arial"/>
                <w:sz w:val="20"/>
              </w:rPr>
              <w:t xml:space="preserve">Dokumenty sporządzone </w:t>
            </w:r>
            <w:r w:rsidRPr="004700E7">
              <w:rPr>
                <w:rFonts w:ascii="Arial" w:hAnsi="Arial" w:cs="Arial"/>
                <w:sz w:val="20"/>
              </w:rPr>
              <w:br/>
              <w:t xml:space="preserve">w języku obcym, muszą być złożone wraz z tłumaczeniem na język polski </w:t>
            </w:r>
            <w:r w:rsidRPr="004700E7">
              <w:rPr>
                <w:rFonts w:ascii="Arial" w:hAnsi="Arial" w:cs="Arial"/>
                <w:kern w:val="2"/>
                <w:sz w:val="20"/>
              </w:rPr>
              <w:t xml:space="preserve"> - </w:t>
            </w:r>
            <w:r w:rsidRPr="004700E7">
              <w:rPr>
                <w:rFonts w:ascii="Arial" w:hAnsi="Arial" w:cs="Arial"/>
                <w:kern w:val="2"/>
                <w:sz w:val="20"/>
                <w:u w:val="single"/>
              </w:rPr>
              <w:t>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Default="00AD4E85" w:rsidP="0095248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FFFFFF" w:themeFill="background1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4E85" w:rsidRPr="004700E7" w:rsidRDefault="00AD4E85" w:rsidP="0095248B">
            <w:pPr>
              <w:widowControl w:val="0"/>
              <w:suppressAutoHyphens/>
              <w:ind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sz w:val="20"/>
              </w:rPr>
              <w:t>Dokumenty potwierdzające dopuszczenie oferowanego sprzętu do obrotu zgodnie z wymogami ustawy z dnia 20 maja 2010r. o wyrobach medycznych (</w:t>
            </w:r>
            <w:proofErr w:type="spellStart"/>
            <w:r w:rsidRPr="004700E7">
              <w:rPr>
                <w:rFonts w:ascii="Arial" w:hAnsi="Arial" w:cs="Arial"/>
                <w:sz w:val="20"/>
              </w:rPr>
              <w:t>Dz.U</w:t>
            </w:r>
            <w:proofErr w:type="spellEnd"/>
            <w:r w:rsidRPr="004700E7">
              <w:rPr>
                <w:rFonts w:ascii="Arial" w:hAnsi="Arial" w:cs="Arial"/>
                <w:sz w:val="20"/>
              </w:rPr>
              <w:t xml:space="preserve">. 2017r poz. 211). tj.:  deklaracja zgodności wytwórcy, certyfikat jednostki notyfikowanej (dotyczy klas wyrobów medycznych określonych w art.29 ust. 5 ustawy o wyrobach medycznych) – </w:t>
            </w:r>
            <w:r w:rsidRPr="004700E7">
              <w:rPr>
                <w:rFonts w:ascii="Arial" w:hAnsi="Arial" w:cs="Arial"/>
                <w:sz w:val="20"/>
                <w:u w:val="single"/>
              </w:rPr>
              <w:t>kopie 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Default="00AD4E85" w:rsidP="0095248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E85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D4E85" w:rsidRPr="00AD0178" w:rsidRDefault="00AD4E85" w:rsidP="00C14F3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D4E85" w:rsidRPr="00B72257" w:rsidRDefault="00AD4E85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257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B72257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D4E85" w:rsidRPr="00DF2BDB" w:rsidRDefault="00AD4E85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D4E85" w:rsidRPr="00DF2BDB" w:rsidRDefault="00AD4E85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14F34" w:rsidRDefault="00C14F34" w:rsidP="00C14F34">
      <w:pPr>
        <w:rPr>
          <w:rFonts w:ascii="Arial" w:hAnsi="Arial" w:cs="Arial"/>
          <w:b/>
          <w:sz w:val="20"/>
          <w:szCs w:val="20"/>
        </w:rPr>
      </w:pPr>
    </w:p>
    <w:p w:rsidR="00C14F34" w:rsidRPr="00327B79" w:rsidRDefault="00C14F34" w:rsidP="00C14F34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C14F34" w:rsidRDefault="00C14F34" w:rsidP="00C14F3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C14F34" w:rsidRPr="00327B79" w:rsidRDefault="00C14F34" w:rsidP="00C14F3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C14F34" w:rsidRPr="00327B79" w:rsidRDefault="00C14F34" w:rsidP="00C14F3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C14F34" w:rsidRDefault="00C14F34" w:rsidP="00C14F3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C14F34" w:rsidRDefault="00C14F34" w:rsidP="00C14F34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4F34" w:rsidRPr="00327B79" w:rsidRDefault="00C14F34" w:rsidP="00C14F34">
      <w:pPr>
        <w:overflowPunct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........................................................................</w:t>
      </w:r>
    </w:p>
    <w:p w:rsidR="00C14F34" w:rsidRDefault="00C14F34" w:rsidP="00C14F34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p w:rsidR="00C14F34" w:rsidRDefault="00C14F34" w:rsidP="00C14F34"/>
    <w:p w:rsidR="00F1237B" w:rsidRDefault="00F1237B"/>
    <w:sectPr w:rsidR="00F1237B" w:rsidSect="007B2679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16" w:rsidRDefault="00180B16" w:rsidP="008731D2">
      <w:pPr>
        <w:spacing w:after="0" w:line="240" w:lineRule="auto"/>
      </w:pPr>
      <w:r>
        <w:separator/>
      </w:r>
    </w:p>
  </w:endnote>
  <w:endnote w:type="continuationSeparator" w:id="0">
    <w:p w:rsidR="00180B16" w:rsidRDefault="00180B16" w:rsidP="0087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16" w:rsidRDefault="00180B16" w:rsidP="008731D2">
      <w:pPr>
        <w:spacing w:after="0" w:line="240" w:lineRule="auto"/>
      </w:pPr>
      <w:r>
        <w:separator/>
      </w:r>
    </w:p>
  </w:footnote>
  <w:footnote w:type="continuationSeparator" w:id="0">
    <w:p w:rsidR="00180B16" w:rsidRDefault="00180B16" w:rsidP="0087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C14F34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94"/>
    <w:multiLevelType w:val="multilevel"/>
    <w:tmpl w:val="F980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933E0"/>
    <w:multiLevelType w:val="hybridMultilevel"/>
    <w:tmpl w:val="9A5E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A6741"/>
    <w:multiLevelType w:val="multilevel"/>
    <w:tmpl w:val="112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34"/>
    <w:rsid w:val="00074867"/>
    <w:rsid w:val="0017137E"/>
    <w:rsid w:val="00180B16"/>
    <w:rsid w:val="00263849"/>
    <w:rsid w:val="003E578B"/>
    <w:rsid w:val="004A0DE7"/>
    <w:rsid w:val="006F0B97"/>
    <w:rsid w:val="007955DE"/>
    <w:rsid w:val="00824296"/>
    <w:rsid w:val="008731D2"/>
    <w:rsid w:val="0093038F"/>
    <w:rsid w:val="00997754"/>
    <w:rsid w:val="009F2568"/>
    <w:rsid w:val="00AD4E85"/>
    <w:rsid w:val="00C14F34"/>
    <w:rsid w:val="00C20412"/>
    <w:rsid w:val="00F1237B"/>
    <w:rsid w:val="00F5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4F34"/>
  </w:style>
  <w:style w:type="table" w:styleId="Tabela-Siatka">
    <w:name w:val="Table Grid"/>
    <w:basedOn w:val="Standardowy"/>
    <w:uiPriority w:val="59"/>
    <w:rsid w:val="00C1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4F34"/>
    <w:pPr>
      <w:ind w:left="720"/>
      <w:contextualSpacing/>
    </w:pPr>
  </w:style>
  <w:style w:type="paragraph" w:customStyle="1" w:styleId="Standard">
    <w:name w:val="Standard"/>
    <w:rsid w:val="00C14F3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34"/>
    <w:rPr>
      <w:rFonts w:ascii="Tahoma" w:hAnsi="Tahoma" w:cs="Tahoma"/>
      <w:sz w:val="16"/>
      <w:szCs w:val="16"/>
    </w:rPr>
  </w:style>
  <w:style w:type="character" w:customStyle="1" w:styleId="s1">
    <w:name w:val="s1"/>
    <w:basedOn w:val="Domylnaczcionkaakapitu"/>
    <w:rsid w:val="003E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dcterms:created xsi:type="dcterms:W3CDTF">2019-04-08T06:32:00Z</dcterms:created>
  <dcterms:modified xsi:type="dcterms:W3CDTF">2019-05-16T09:05:00Z</dcterms:modified>
</cp:coreProperties>
</file>