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F6" w:rsidRPr="00DE1F77" w:rsidRDefault="001552F6" w:rsidP="001552F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Załącznik nr 4</w:t>
      </w:r>
    </w:p>
    <w:p w:rsidR="001552F6" w:rsidRPr="00DE1F77" w:rsidRDefault="001552F6" w:rsidP="001552F6">
      <w:pPr>
        <w:suppressAutoHyphens/>
        <w:spacing w:after="0" w:line="240" w:lineRule="auto"/>
        <w:ind w:firstLine="180"/>
        <w:jc w:val="right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do SIWZ</w:t>
      </w: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Wzór umowy </w:t>
      </w:r>
    </w:p>
    <w:p w:rsidR="001552F6" w:rsidRPr="00DE1F77" w:rsidRDefault="001552F6" w:rsidP="001552F6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suppressAutoHyphens/>
        <w:spacing w:after="0" w:line="240" w:lineRule="auto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Umowa jest wynikiem zamówienia publicznego nr </w:t>
      </w:r>
      <w:r w:rsidRPr="00DE1F77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PCZ/</w:t>
      </w:r>
      <w:proofErr w:type="spellStart"/>
      <w:r w:rsidRPr="00DE1F77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II-ZP</w:t>
      </w:r>
      <w:proofErr w:type="spellEnd"/>
      <w:r w:rsidRPr="00DE1F77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/14/2018</w:t>
      </w:r>
    </w:p>
    <w:p w:rsidR="001552F6" w:rsidRPr="00DE1F77" w:rsidRDefault="001552F6" w:rsidP="001552F6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przeprowadzonego w trybie przetargu nieograniczonego </w:t>
      </w:r>
    </w:p>
    <w:p w:rsidR="001552F6" w:rsidRPr="00DE1F77" w:rsidRDefault="001552F6" w:rsidP="001552F6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zawarta w dniu ………………………r. pomiędzy 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 xml:space="preserve">Pałuckim Centrum Zdrowia Sp. z o.o. 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88-400 Żnin, ul. Szpitalna 30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Arial Narrow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 w:rsidRPr="00DE1F77">
        <w:rPr>
          <w:rFonts w:ascii="Arial" w:eastAsia="Arial Narrow" w:hAnsi="Arial" w:cs="Arial"/>
          <w:kern w:val="1"/>
          <w:sz w:val="20"/>
          <w:szCs w:val="20"/>
          <w:lang w:eastAsia="ar-SA"/>
        </w:rPr>
        <w:t>NIP: 562-16-88-969, Regon: 093213309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reprezentowanym przez: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Romana Pawłowskiego - Prezesa Zarządu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zwanym w dalszej części umowy Zamawiającym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a 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……………………………………………………….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………………………………………………………..</w:t>
      </w:r>
    </w:p>
    <w:p w:rsidR="001552F6" w:rsidRPr="00DE1F77" w:rsidRDefault="001552F6" w:rsidP="001552F6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reprezentowanym przez: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1.  .................................................................................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2.  .................................................................................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zwanym w dalszej części umowy Wykonawcą</w:t>
      </w:r>
    </w:p>
    <w:p w:rsidR="001552F6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</w:p>
    <w:p w:rsidR="00DE1F77" w:rsidRDefault="00DE1F77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E1F77" w:rsidRDefault="00DE1F77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064034" w:rsidRPr="00DE1F77" w:rsidRDefault="00064034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1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Przedmiotem niniejszej umowy jest dostawa </w:t>
      </w:r>
      <w:r w:rsidRPr="00DE1F77">
        <w:rPr>
          <w:rFonts w:ascii="Arial" w:eastAsia="Times New Roman" w:hAnsi="Arial" w:cs="Arial"/>
          <w:b/>
          <w:i/>
          <w:kern w:val="1"/>
          <w:sz w:val="20"/>
          <w:szCs w:val="20"/>
          <w:lang w:eastAsia="ar-SA"/>
        </w:rPr>
        <w:t xml:space="preserve">opatrunków </w:t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w zakresie:</w:t>
      </w: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Grupy - …………………</w:t>
      </w: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(cena netto oferty: ………………. zł; cena brutto oferty: ………………… zł)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w asortymencie, ilościach i cenach podanych w Załączniku nr 1 do niniejszej umowy.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2</w:t>
      </w:r>
    </w:p>
    <w:p w:rsidR="001552F6" w:rsidRPr="00DE1F77" w:rsidRDefault="001552F6" w:rsidP="001552F6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Strony ustalają, iż Wykonawca zobowiązuje się do dostarczania w okresie trwania umowy towaru wykazanego w §1, w ilościach i asortymencie, potwierdzanych złożonym na piśmie zamówieniem.</w:t>
      </w:r>
    </w:p>
    <w:p w:rsidR="001552F6" w:rsidRPr="00DE1F77" w:rsidRDefault="001552F6" w:rsidP="001552F6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Zamawiający zastrzega, że ilości asortymentu wymienione w §1, mogą ulec zmianie w zależności od potrzeb Zamawiającego, ilości pacjentów oraz treści wynegocjowanych kontraktów z Narodowym Funduszem Zdrowia, jednak zmniejszenie zamawianych ilości nie przekroczy 20% wartości umowy brutto (w danej Grupie). </w:t>
      </w:r>
    </w:p>
    <w:p w:rsidR="001552F6" w:rsidRPr="00DE1F77" w:rsidRDefault="001552F6" w:rsidP="001552F6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22"/>
          <w:sz w:val="20"/>
          <w:szCs w:val="20"/>
          <w:lang w:eastAsia="ar-SA"/>
        </w:rPr>
        <w:t>Wykonawcy nie przysługują roszczenia z tytułu zamówienia mniejszej ilości asortymentu niż określona w Załączniku nr 1.</w:t>
      </w:r>
    </w:p>
    <w:p w:rsidR="001552F6" w:rsidRPr="00DE1F77" w:rsidRDefault="001552F6" w:rsidP="001552F6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3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Wykonawca gwarantuje niezmienność podanych w ofercie cen przez okres trwania umowy </w:t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br/>
        <w:t xml:space="preserve">tj. 12 miesięcy od dnia zawarcia niniejszej umowy.  Wyjątek stanowią zapisy </w:t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§ 7 </w:t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niniejszej umowy.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4</w:t>
      </w:r>
    </w:p>
    <w:p w:rsidR="001552F6" w:rsidRPr="00DE1F77" w:rsidRDefault="001552F6" w:rsidP="001552F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Zapłata należności za dostarczany towar realizowana będzie przelewem na podstawie faktury VAT Wykonawcy</w:t>
      </w:r>
      <w:r w:rsidRPr="00DE1F77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,</w:t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w terminie ………dni od daty otrzymania przez Zamawiającego prawidłowo wystawionej faktury</w:t>
      </w:r>
      <w:r w:rsidRPr="00DE1F77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.</w:t>
      </w:r>
    </w:p>
    <w:p w:rsidR="001552F6" w:rsidRPr="00DE1F77" w:rsidRDefault="001552F6" w:rsidP="001552F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Zapłata następuje w dniu obciążenia rachunku bankowego Zamawiającego.</w:t>
      </w:r>
    </w:p>
    <w:p w:rsidR="00DE1F77" w:rsidRPr="00DE1F77" w:rsidRDefault="00DE1F77" w:rsidP="00DE1F77">
      <w:pPr>
        <w:numPr>
          <w:ilvl w:val="0"/>
          <w:numId w:val="4"/>
        </w:num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E1F77">
        <w:rPr>
          <w:rFonts w:ascii="Arial" w:hAnsi="Arial" w:cs="Arial"/>
          <w:sz w:val="20"/>
          <w:szCs w:val="20"/>
        </w:rPr>
        <w:t xml:space="preserve">W razie opóźnienia terminu zapłaty określonego w § 4 ust. 1, Zamawiający zapłaci Wykonawcy kary umowne za każdy dzień zwłoki, w wysokości odsetek ustawowych </w:t>
      </w:r>
      <w:r w:rsidRPr="00DE1F77">
        <w:rPr>
          <w:rFonts w:ascii="Arial" w:hAnsi="Arial" w:cs="Arial"/>
          <w:color w:val="000000"/>
          <w:sz w:val="20"/>
          <w:szCs w:val="20"/>
        </w:rPr>
        <w:t xml:space="preserve">za każdy dzień opóźnienia, liczone od kwoty danej faktury. 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lastRenderedPageBreak/>
        <w:t>§ 5</w:t>
      </w:r>
    </w:p>
    <w:p w:rsidR="001552F6" w:rsidRPr="00DE1F77" w:rsidRDefault="001552F6" w:rsidP="001552F6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Wykonawca dostarcza towar na własny koszt i ryzyko do magazynu Zamawiającego, mieszczącego się w Pałuckim Centrum Zdrowia Sp. z o. o., ul. Szpitalna 30.</w:t>
      </w:r>
    </w:p>
    <w:p w:rsidR="001552F6" w:rsidRPr="00DE1F77" w:rsidRDefault="001552F6" w:rsidP="001552F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Wykonawca zapewnia, że dostarczany asortyment jest dopuszczony do obrotu na terenie RP</w:t>
      </w:r>
      <w:r w:rsidRPr="00DE1F77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Pr="00DE1F77">
        <w:rPr>
          <w:rFonts w:ascii="Arial" w:eastAsia="Times New Roman" w:hAnsi="Arial" w:cs="Arial"/>
          <w:kern w:val="2"/>
          <w:sz w:val="20"/>
          <w:szCs w:val="20"/>
          <w:lang w:eastAsia="pl-PL"/>
        </w:rPr>
        <w:br/>
        <w:t xml:space="preserve">i spełnia wymagania zasadnicze ustawy z dnia 20 maja 2010 r. o wyrobach medycznych </w:t>
      </w:r>
      <w:r w:rsidRPr="00DE1F77">
        <w:rPr>
          <w:rFonts w:ascii="Arial" w:hAnsi="Arial" w:cs="Arial"/>
          <w:sz w:val="20"/>
          <w:szCs w:val="20"/>
        </w:rPr>
        <w:t>oraz że, na żądanie Zamawiającego dostarczy odpowiednie dokumenty potwierdzające ich spełnianie.</w:t>
      </w:r>
    </w:p>
    <w:p w:rsidR="001552F6" w:rsidRPr="00DE1F77" w:rsidRDefault="001552F6" w:rsidP="001552F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Wykonawca wraz z dostawą towaru dostarczy fakturę </w:t>
      </w:r>
      <w:r w:rsidRPr="00DE1F77">
        <w:rPr>
          <w:rFonts w:ascii="Arial" w:hAnsi="Arial" w:cs="Arial"/>
          <w:sz w:val="20"/>
          <w:szCs w:val="20"/>
        </w:rPr>
        <w:t>(lub dokument WZ, a następnie fakturę).</w:t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Na fakturze lub na dokumencie WZ znajdować się będzie </w:t>
      </w:r>
      <w:r w:rsidRPr="00DE1F77"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  <w:t>numer serii oraz data ważności dla każdej pozycji asortymentu danej dostawy.</w:t>
      </w:r>
    </w:p>
    <w:p w:rsidR="001552F6" w:rsidRPr="00DE1F77" w:rsidRDefault="001552F6" w:rsidP="001552F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Dostawa towaru nastąpi w ciągu </w:t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…..  dni roboczych</w:t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od daty otrzymania zamówienia.</w:t>
      </w:r>
    </w:p>
    <w:p w:rsidR="001552F6" w:rsidRPr="00DE1F77" w:rsidRDefault="001552F6" w:rsidP="001552F6">
      <w:pPr>
        <w:numPr>
          <w:ilvl w:val="0"/>
          <w:numId w:val="1"/>
        </w:numPr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Arial"/>
          <w:color w:val="00000A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color w:val="00000A"/>
          <w:sz w:val="20"/>
          <w:szCs w:val="20"/>
          <w:lang w:eastAsia="ar-SA"/>
        </w:rPr>
        <w:t>W przypadku, gdy Wykonawca nie dostarczy przedmiotu umowy lub dostawa nie nastąpi w terminie określonym w §5 ust. 4, Zamawiający zastrzega sobie prawo dokonania zakupu interwencyjnego od innego dostawcy w ilości i asortymencie nie zrealizowanej w terminie dostawy.</w:t>
      </w:r>
    </w:p>
    <w:p w:rsidR="001552F6" w:rsidRPr="00DE1F77" w:rsidRDefault="001552F6" w:rsidP="001552F6">
      <w:pPr>
        <w:numPr>
          <w:ilvl w:val="0"/>
          <w:numId w:val="1"/>
        </w:numPr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Arial"/>
          <w:color w:val="00000A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color w:val="00000A"/>
          <w:sz w:val="20"/>
          <w:szCs w:val="20"/>
          <w:lang w:eastAsia="ar-SA"/>
        </w:rPr>
        <w:t>W przypadku zakupu interwencyjnego zmniejsza się odpowiednio wielkość przedmiotu umowy oraz wartość umowy o wielkość tego zakupu.</w:t>
      </w:r>
    </w:p>
    <w:p w:rsidR="001552F6" w:rsidRPr="00DE1F77" w:rsidRDefault="001552F6" w:rsidP="001552F6">
      <w:pPr>
        <w:numPr>
          <w:ilvl w:val="0"/>
          <w:numId w:val="1"/>
        </w:numPr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Arial"/>
          <w:color w:val="00000A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color w:val="00000A"/>
          <w:sz w:val="20"/>
          <w:szCs w:val="20"/>
          <w:lang w:eastAsia="ar-SA"/>
        </w:rPr>
        <w:t>W przypadku zakupu interwencyjnego Wykonawca zobowiązany jest do zwrotu Zamawiającemu różnicy pomiędzy ceną zakupu interwencyjnego i ceną dostawy ustaloną niniejszą umową.</w:t>
      </w:r>
    </w:p>
    <w:p w:rsidR="001552F6" w:rsidRPr="00DE1F77" w:rsidRDefault="001552F6" w:rsidP="001552F6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6</w:t>
      </w:r>
    </w:p>
    <w:p w:rsidR="001552F6" w:rsidRPr="00DE1F77" w:rsidRDefault="001552F6" w:rsidP="001552F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W przypadku dostarczenia towaru o nieodpowiedniej jakości, Wykonawca na własny koszt zobowiązany będzie do jego wymiany na produkt o odpowiedniej jakości, w ciągu 3 dni roboczych od otrzymania od Zamawiającego reklamacji.</w:t>
      </w:r>
    </w:p>
    <w:p w:rsidR="001552F6" w:rsidRPr="00DE1F77" w:rsidRDefault="001552F6" w:rsidP="001552F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Reklamacja dostawy może zostać zgłoszona telefonicznie lub </w:t>
      </w:r>
      <w:proofErr w:type="spellStart"/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faxem</w:t>
      </w:r>
      <w:proofErr w:type="spellEnd"/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, przedstawicielowi Wykonawcy, a następnie potwierdzona na piśmie.</w:t>
      </w:r>
    </w:p>
    <w:p w:rsidR="001552F6" w:rsidRPr="00DE1F77" w:rsidRDefault="001552F6" w:rsidP="001552F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Termin rozpatrywania reklamacji nie będzie dłuższy niż 3 dni robocze od dnia zgłoszenia.</w:t>
      </w:r>
    </w:p>
    <w:p w:rsidR="00DE1F77" w:rsidRPr="00DE1F77" w:rsidRDefault="00DE1F77" w:rsidP="00DE1F77">
      <w:pPr>
        <w:numPr>
          <w:ilvl w:val="0"/>
          <w:numId w:val="2"/>
        </w:num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E1F77">
        <w:rPr>
          <w:rFonts w:ascii="Arial" w:hAnsi="Arial" w:cs="Arial"/>
          <w:sz w:val="20"/>
          <w:szCs w:val="20"/>
        </w:rPr>
        <w:t>W przypadku opóźnień w terminach dostaw podanych w umowie, nie uzgodnionych</w:t>
      </w:r>
      <w:r>
        <w:rPr>
          <w:rFonts w:ascii="Arial" w:hAnsi="Arial" w:cs="Arial"/>
          <w:sz w:val="20"/>
          <w:szCs w:val="20"/>
        </w:rPr>
        <w:t xml:space="preserve"> </w:t>
      </w:r>
      <w:r w:rsidRPr="00DE1F77">
        <w:rPr>
          <w:rFonts w:ascii="Arial" w:hAnsi="Arial" w:cs="Arial"/>
          <w:sz w:val="20"/>
          <w:szCs w:val="20"/>
        </w:rPr>
        <w:t>z Zamawiającym</w:t>
      </w:r>
      <w:r w:rsidRPr="00DE1F77">
        <w:rPr>
          <w:rFonts w:ascii="Arial" w:hAnsi="Arial" w:cs="Arial"/>
          <w:b/>
          <w:sz w:val="20"/>
          <w:szCs w:val="20"/>
        </w:rPr>
        <w:t xml:space="preserve"> </w:t>
      </w:r>
      <w:r w:rsidRPr="00DE1F77">
        <w:rPr>
          <w:rFonts w:ascii="Arial" w:hAnsi="Arial" w:cs="Arial"/>
          <w:sz w:val="20"/>
          <w:szCs w:val="20"/>
        </w:rPr>
        <w:t>przewiduje się kary umowne w wysokości odsetek ustawowych za każdy dzień opóźnienia, liczone od kwoty danej dostawy.</w:t>
      </w:r>
    </w:p>
    <w:p w:rsidR="001552F6" w:rsidRPr="00DE1F77" w:rsidRDefault="001552F6" w:rsidP="001552F6">
      <w:pPr>
        <w:numPr>
          <w:ilvl w:val="0"/>
          <w:numId w:val="2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DE1F77">
        <w:rPr>
          <w:rFonts w:ascii="Arial" w:hAnsi="Arial" w:cs="Arial"/>
          <w:sz w:val="20"/>
          <w:szCs w:val="20"/>
          <w:lang w:eastAsia="ar-SA"/>
        </w:rPr>
        <w:t>Zamawiający zastrzega sobie prawo zerwania umowy bez ponoszenia skutków prawnych</w:t>
      </w:r>
      <w:r w:rsidR="00DE1F77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DE1F77">
        <w:rPr>
          <w:rFonts w:ascii="Arial" w:hAnsi="Arial" w:cs="Arial"/>
          <w:sz w:val="20"/>
          <w:szCs w:val="20"/>
          <w:lang w:eastAsia="ar-SA"/>
        </w:rPr>
        <w:t>w przypadku trzykrotnie powtarzającej się złej jakości dostaw, nieterminowych dostaw lub nieuwzględnienia słusznych reklamacji, pomimo uprzedniego pisemnego wezwania Wykonawcy do wykonania lub należytego wykonania umowy.</w:t>
      </w: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7</w:t>
      </w:r>
    </w:p>
    <w:p w:rsidR="001552F6" w:rsidRPr="00DE1F77" w:rsidRDefault="001552F6" w:rsidP="00064034">
      <w:pPr>
        <w:pStyle w:val="Akapitzlist"/>
        <w:numPr>
          <w:ilvl w:val="0"/>
          <w:numId w:val="9"/>
        </w:numPr>
        <w:spacing w:after="0" w:line="240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DE1F77">
        <w:rPr>
          <w:rFonts w:ascii="Arial" w:hAnsi="Arial" w:cs="Arial"/>
          <w:sz w:val="20"/>
          <w:szCs w:val="20"/>
        </w:rPr>
        <w:t>Zamawiający dopuszcza zmianę postanowień zawartej umowy w stosunku do treści oferty na podstawie, której dokonano wyboru Wykonawcy w przypadku:</w:t>
      </w:r>
    </w:p>
    <w:p w:rsidR="001552F6" w:rsidRPr="00DE1F77" w:rsidRDefault="001552F6" w:rsidP="00064034">
      <w:pPr>
        <w:numPr>
          <w:ilvl w:val="0"/>
          <w:numId w:val="5"/>
        </w:numPr>
        <w:tabs>
          <w:tab w:val="num" w:pos="900"/>
        </w:tabs>
        <w:suppressAutoHyphens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E1F77">
        <w:rPr>
          <w:rFonts w:ascii="Arial" w:hAnsi="Arial" w:cs="Arial"/>
          <w:sz w:val="20"/>
          <w:szCs w:val="20"/>
        </w:rPr>
        <w:t>zmiany lub wycofania towaru przez producenta. Warunkiem dokonania takiej zmiany jest wycofanie oferowanego produktu z rynku, zastąpienie go innym, lub pojawienie się lepszego w tej samej lub niższej cenie. W takim przypadku należy wprowadzić zmianę umowy zastępującą dany produkt innym lub wycofującą produkt - aneksem. Zmiana taka nie może spowodować zwiększenia wartości umowy;</w:t>
      </w:r>
    </w:p>
    <w:p w:rsidR="001552F6" w:rsidRPr="00DE1F77" w:rsidRDefault="001552F6" w:rsidP="00064034">
      <w:pPr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E1F77">
        <w:rPr>
          <w:rFonts w:ascii="Arial" w:hAnsi="Arial" w:cs="Arial"/>
          <w:sz w:val="20"/>
          <w:szCs w:val="20"/>
        </w:rPr>
        <w:t xml:space="preserve">wystąpienia istotnej zmiany okoliczności powodującej, że wykonanie umowy nie leży w interesie publicznym, czego nie można było przewidzieć w chwili zawarcia umowy lub zmiany te są korzystne dla Zamawiającego. </w:t>
      </w:r>
    </w:p>
    <w:p w:rsidR="001552F6" w:rsidRPr="00DE1F77" w:rsidRDefault="001552F6" w:rsidP="00064034">
      <w:pPr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E1F77">
        <w:rPr>
          <w:rFonts w:ascii="Arial" w:hAnsi="Arial" w:cs="Arial"/>
          <w:sz w:val="20"/>
          <w:szCs w:val="20"/>
        </w:rPr>
        <w:t>ustawowej zmiany stawki podatku VAT oraz cen urzędowych na produkty objęte niniejszym zamówieniem. W przypadku zmiany stawki podatku VAT zmianie ulegnie wyłącznie cena brutto, cena netto pozostanie bez zmian.</w:t>
      </w:r>
    </w:p>
    <w:p w:rsidR="001552F6" w:rsidRPr="00DE1F77" w:rsidRDefault="001552F6" w:rsidP="00064034">
      <w:pPr>
        <w:spacing w:after="0" w:line="240" w:lineRule="auto"/>
        <w:ind w:left="360" w:hanging="357"/>
        <w:jc w:val="both"/>
        <w:rPr>
          <w:rFonts w:ascii="Arial" w:hAnsi="Arial" w:cs="Arial"/>
          <w:sz w:val="20"/>
          <w:szCs w:val="20"/>
        </w:rPr>
      </w:pPr>
      <w:r w:rsidRPr="00DE1F77">
        <w:rPr>
          <w:rFonts w:ascii="Arial" w:hAnsi="Arial" w:cs="Arial"/>
          <w:sz w:val="20"/>
          <w:szCs w:val="20"/>
        </w:rPr>
        <w:t>2. Wszelkie zmiany umowy wymagają formy pisemnej pod rygorem nieważności.</w:t>
      </w:r>
    </w:p>
    <w:p w:rsidR="001552F6" w:rsidRPr="00DE1F77" w:rsidRDefault="001552F6" w:rsidP="00064034">
      <w:pPr>
        <w:spacing w:after="0" w:line="240" w:lineRule="auto"/>
        <w:ind w:left="360" w:hanging="357"/>
        <w:jc w:val="both"/>
        <w:rPr>
          <w:rFonts w:ascii="Arial" w:hAnsi="Arial" w:cs="Arial"/>
          <w:sz w:val="20"/>
          <w:szCs w:val="20"/>
        </w:rPr>
      </w:pPr>
      <w:r w:rsidRPr="00DE1F77">
        <w:rPr>
          <w:rFonts w:ascii="Arial" w:hAnsi="Arial" w:cs="Arial"/>
          <w:sz w:val="20"/>
          <w:szCs w:val="20"/>
        </w:rPr>
        <w:t>3. Załącznik nr 1 (</w:t>
      </w:r>
      <w:r w:rsidR="00064034">
        <w:rPr>
          <w:rFonts w:ascii="Arial" w:hAnsi="Arial" w:cs="Arial"/>
          <w:sz w:val="20"/>
          <w:szCs w:val="20"/>
        </w:rPr>
        <w:t xml:space="preserve">Formularz </w:t>
      </w:r>
      <w:r w:rsidRPr="00DE1F77">
        <w:rPr>
          <w:rFonts w:ascii="Arial" w:hAnsi="Arial" w:cs="Arial"/>
          <w:sz w:val="20"/>
          <w:szCs w:val="20"/>
        </w:rPr>
        <w:t>asortymentowo - cenowy) do niniejszej umowy stanowi jej integralną część.</w:t>
      </w:r>
    </w:p>
    <w:p w:rsidR="00064034" w:rsidRDefault="00064034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8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Niniejsza umowa zawarta jest na czas 12 miesięcy, oznaczony </w:t>
      </w:r>
      <w:r w:rsidRPr="00DE1F77"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  <w:t xml:space="preserve">od </w:t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>…………..201</w:t>
      </w:r>
      <w:r w:rsidR="005B77CE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>8</w:t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 xml:space="preserve">r. </w:t>
      </w:r>
      <w:r w:rsidRPr="00DE1F77"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  <w:t xml:space="preserve">do </w:t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>………….201</w:t>
      </w:r>
      <w:r w:rsidR="005B77CE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>9</w:t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>r</w:t>
      </w: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. </w:t>
      </w: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9</w:t>
      </w:r>
    </w:p>
    <w:p w:rsidR="001552F6" w:rsidRPr="00DE1F77" w:rsidRDefault="001552F6" w:rsidP="001552F6">
      <w:pPr>
        <w:numPr>
          <w:ilvl w:val="1"/>
          <w:numId w:val="6"/>
        </w:numPr>
        <w:tabs>
          <w:tab w:val="clear" w:pos="1440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DE1F77">
        <w:rPr>
          <w:rFonts w:ascii="Arial" w:hAnsi="Arial" w:cs="Arial"/>
          <w:sz w:val="20"/>
          <w:szCs w:val="20"/>
        </w:rPr>
        <w:t>Prawa i obowiązki Stron określone i wynikające z niniejszej umowy, w tym cesja wierzytelności, nie mogą być przenoszone na osoby trzecie, bez uprzedniej pisemnej zgody drugiej Strony, ani regulowane w drodze kompensaty.</w:t>
      </w:r>
    </w:p>
    <w:p w:rsidR="001552F6" w:rsidRPr="00DE1F77" w:rsidRDefault="001552F6" w:rsidP="001552F6">
      <w:pPr>
        <w:numPr>
          <w:ilvl w:val="1"/>
          <w:numId w:val="6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DE1F77">
        <w:rPr>
          <w:rFonts w:ascii="Arial" w:hAnsi="Arial" w:cs="Arial"/>
          <w:sz w:val="20"/>
          <w:szCs w:val="20"/>
        </w:rPr>
        <w:t>W sprawach nie uregulowanych niniejszą umową mają zastosowanie przepisy ustawy Prawo zamówień publicznych, kodeksu cywilnego oraz ustalenia oferty przetargowej.</w:t>
      </w: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bookmarkStart w:id="0" w:name="_GoBack"/>
      <w:bookmarkEnd w:id="0"/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10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Wszelkie spory, jakie mogą wyniknąć na tle realizacji niniejszej umowy rozstrzygać będzie sąd powszechny właściwy miejscowo dla Zamawiającego.</w:t>
      </w: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§ 11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kern w:val="1"/>
          <w:sz w:val="20"/>
          <w:szCs w:val="20"/>
          <w:lang w:eastAsia="ar-SA"/>
        </w:rPr>
        <w:t>Umowę sporządzono w dwóch jednobrzmiących egzemplarzach, po jednym dla każdej ze stron.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ZAMAWIAJĄCY</w:t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</w:r>
      <w:r w:rsidRPr="00DE1F7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ab/>
        <w:t xml:space="preserve">  WYKONAWCA</w:t>
      </w:r>
    </w:p>
    <w:p w:rsidR="001552F6" w:rsidRPr="00DE1F77" w:rsidRDefault="001552F6" w:rsidP="001552F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1552F6" w:rsidRPr="00DE1F77" w:rsidRDefault="001552F6" w:rsidP="001552F6">
      <w:pPr>
        <w:rPr>
          <w:rFonts w:ascii="Arial" w:hAnsi="Arial" w:cs="Arial"/>
          <w:sz w:val="20"/>
          <w:szCs w:val="20"/>
        </w:rPr>
      </w:pPr>
    </w:p>
    <w:p w:rsidR="001552F6" w:rsidRPr="00DE1F77" w:rsidRDefault="001552F6" w:rsidP="001552F6">
      <w:pPr>
        <w:rPr>
          <w:rFonts w:ascii="Arial" w:hAnsi="Arial" w:cs="Arial"/>
          <w:sz w:val="20"/>
          <w:szCs w:val="20"/>
        </w:rPr>
      </w:pPr>
    </w:p>
    <w:p w:rsidR="001552F6" w:rsidRPr="00DE1F77" w:rsidRDefault="001552F6" w:rsidP="001552F6">
      <w:pPr>
        <w:rPr>
          <w:rFonts w:ascii="Arial" w:hAnsi="Arial" w:cs="Arial"/>
          <w:sz w:val="20"/>
          <w:szCs w:val="20"/>
        </w:rPr>
      </w:pPr>
    </w:p>
    <w:p w:rsidR="00547AA8" w:rsidRPr="00DE1F77" w:rsidRDefault="00547AA8">
      <w:pPr>
        <w:rPr>
          <w:rFonts w:ascii="Arial" w:hAnsi="Arial" w:cs="Arial"/>
          <w:sz w:val="20"/>
          <w:szCs w:val="20"/>
        </w:rPr>
      </w:pPr>
    </w:p>
    <w:sectPr w:rsidR="00547AA8" w:rsidRPr="00DE1F77" w:rsidSect="00644528">
      <w:headerReference w:type="default" r:id="rId7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C9C" w:rsidRDefault="00CB0C9C" w:rsidP="001552F6">
      <w:pPr>
        <w:spacing w:after="0" w:line="240" w:lineRule="auto"/>
      </w:pPr>
      <w:r>
        <w:separator/>
      </w:r>
    </w:p>
  </w:endnote>
  <w:endnote w:type="continuationSeparator" w:id="0">
    <w:p w:rsidR="00CB0C9C" w:rsidRDefault="00CB0C9C" w:rsidP="0015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C9C" w:rsidRDefault="00CB0C9C" w:rsidP="001552F6">
      <w:pPr>
        <w:spacing w:after="0" w:line="240" w:lineRule="auto"/>
      </w:pPr>
      <w:r>
        <w:separator/>
      </w:r>
    </w:p>
  </w:footnote>
  <w:footnote w:type="continuationSeparator" w:id="0">
    <w:p w:rsidR="00CB0C9C" w:rsidRDefault="00CB0C9C" w:rsidP="0015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CB0C9C">
    <w:pPr>
      <w:pStyle w:val="Nagwek"/>
      <w:rPr>
        <w:rFonts w:ascii="Arial" w:hAnsi="Arial" w:cs="Arial"/>
        <w:b/>
        <w:sz w:val="20"/>
        <w:szCs w:val="20"/>
      </w:rPr>
    </w:pPr>
    <w:r w:rsidRPr="00F56C40">
      <w:rPr>
        <w:rFonts w:ascii="Arial" w:hAnsi="Arial" w:cs="Arial"/>
        <w:b/>
        <w:sz w:val="20"/>
        <w:szCs w:val="20"/>
      </w:rPr>
      <w:t>PCZ/</w:t>
    </w:r>
    <w:proofErr w:type="spellStart"/>
    <w:r w:rsidRPr="00F56C40">
      <w:rPr>
        <w:rFonts w:ascii="Arial" w:hAnsi="Arial" w:cs="Arial"/>
        <w:b/>
        <w:sz w:val="20"/>
        <w:szCs w:val="20"/>
      </w:rPr>
      <w:t>II-ZP</w:t>
    </w:r>
    <w:proofErr w:type="spellEnd"/>
    <w:r w:rsidRPr="00F56C40">
      <w:rPr>
        <w:rFonts w:ascii="Arial" w:hAnsi="Arial" w:cs="Arial"/>
        <w:b/>
        <w:sz w:val="20"/>
        <w:szCs w:val="20"/>
      </w:rPr>
      <w:t>/1</w:t>
    </w:r>
    <w:r w:rsidR="001552F6">
      <w:rPr>
        <w:rFonts w:ascii="Arial" w:hAnsi="Arial" w:cs="Arial"/>
        <w:b/>
        <w:sz w:val="20"/>
        <w:szCs w:val="20"/>
      </w:rPr>
      <w:t>4</w:t>
    </w:r>
    <w:r w:rsidRPr="00F56C40">
      <w:rPr>
        <w:rFonts w:ascii="Arial" w:hAnsi="Arial" w:cs="Arial"/>
        <w:b/>
        <w:sz w:val="20"/>
        <w:szCs w:val="20"/>
      </w:rPr>
      <w:t>/201</w:t>
    </w:r>
    <w:r w:rsidR="001552F6">
      <w:rPr>
        <w:rFonts w:ascii="Arial" w:hAnsi="Arial" w:cs="Arial"/>
        <w:b/>
        <w:sz w:val="20"/>
        <w:szCs w:val="20"/>
      </w:rPr>
      <w:t>8</w:t>
    </w:r>
  </w:p>
  <w:p w:rsidR="00E21756" w:rsidRPr="00F56C40" w:rsidRDefault="00CB0C9C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2">
    <w:nsid w:val="0000000C"/>
    <w:multiLevelType w:val="single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">
    <w:nsid w:val="00000014"/>
    <w:multiLevelType w:val="singleLevel"/>
    <w:tmpl w:val="00000014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4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</w:abstractNum>
  <w:abstractNum w:abstractNumId="5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</w:abstractNum>
  <w:abstractNum w:abstractNumId="6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7">
    <w:nsid w:val="1184175B"/>
    <w:multiLevelType w:val="hybridMultilevel"/>
    <w:tmpl w:val="ECAA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A74DA"/>
    <w:multiLevelType w:val="hybridMultilevel"/>
    <w:tmpl w:val="2346BB7A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2F6"/>
    <w:rsid w:val="00064034"/>
    <w:rsid w:val="001552F6"/>
    <w:rsid w:val="00547AA8"/>
    <w:rsid w:val="005B77CE"/>
    <w:rsid w:val="006555D0"/>
    <w:rsid w:val="00CB0C9C"/>
    <w:rsid w:val="00DE1F77"/>
    <w:rsid w:val="00ED6E8D"/>
    <w:rsid w:val="00F9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2F6"/>
  </w:style>
  <w:style w:type="paragraph" w:styleId="Stopka">
    <w:name w:val="footer"/>
    <w:basedOn w:val="Normalny"/>
    <w:link w:val="StopkaZnak"/>
    <w:uiPriority w:val="99"/>
    <w:semiHidden/>
    <w:unhideWhenUsed/>
    <w:rsid w:val="00155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52F6"/>
  </w:style>
  <w:style w:type="paragraph" w:styleId="Akapitzlist">
    <w:name w:val="List Paragraph"/>
    <w:basedOn w:val="Normalny"/>
    <w:uiPriority w:val="34"/>
    <w:qFormat/>
    <w:rsid w:val="00DE1F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2018-06-21T08:17:00Z</cp:lastPrinted>
  <dcterms:created xsi:type="dcterms:W3CDTF">2018-06-21T07:44:00Z</dcterms:created>
  <dcterms:modified xsi:type="dcterms:W3CDTF">2018-06-21T08:40:00Z</dcterms:modified>
</cp:coreProperties>
</file>